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5A49" w14:textId="77777777" w:rsidR="00407D04" w:rsidRDefault="00000000">
      <w:pPr>
        <w:pBdr>
          <w:top w:val="nil"/>
          <w:left w:val="nil"/>
          <w:bottom w:val="nil"/>
          <w:right w:val="nil"/>
          <w:between w:val="nil"/>
        </w:pBdr>
        <w:rPr>
          <w:color w:val="000000"/>
        </w:rPr>
      </w:pPr>
      <w:r>
        <w:rPr>
          <w:noProof/>
          <w:color w:val="000000"/>
        </w:rPr>
        <w:drawing>
          <wp:inline distT="0" distB="0" distL="0" distR="0" wp14:anchorId="29761326" wp14:editId="31C95606">
            <wp:extent cx="2140622" cy="525803"/>
            <wp:effectExtent l="0" t="0" r="0" b="0"/>
            <wp:docPr id="42" name="image1.jpg" descr="AAA-LOGO-RGB.jpg"/>
            <wp:cNvGraphicFramePr/>
            <a:graphic xmlns:a="http://schemas.openxmlformats.org/drawingml/2006/main">
              <a:graphicData uri="http://schemas.openxmlformats.org/drawingml/2006/picture">
                <pic:pic xmlns:pic="http://schemas.openxmlformats.org/drawingml/2006/picture">
                  <pic:nvPicPr>
                    <pic:cNvPr id="0" name="image1.jpg" descr="AAA-LOGO-RGB.jpg"/>
                    <pic:cNvPicPr preferRelativeResize="0"/>
                  </pic:nvPicPr>
                  <pic:blipFill>
                    <a:blip r:embed="rId8"/>
                    <a:srcRect/>
                    <a:stretch>
                      <a:fillRect/>
                    </a:stretch>
                  </pic:blipFill>
                  <pic:spPr>
                    <a:xfrm>
                      <a:off x="0" y="0"/>
                      <a:ext cx="2140622" cy="525803"/>
                    </a:xfrm>
                    <a:prstGeom prst="rect">
                      <a:avLst/>
                    </a:prstGeom>
                    <a:ln/>
                  </pic:spPr>
                </pic:pic>
              </a:graphicData>
            </a:graphic>
          </wp:inline>
        </w:drawing>
      </w:r>
    </w:p>
    <w:p w14:paraId="61975FE2" w14:textId="77777777" w:rsidR="00407D04" w:rsidRDefault="00407D04">
      <w:pPr>
        <w:pBdr>
          <w:top w:val="nil"/>
          <w:left w:val="nil"/>
          <w:bottom w:val="nil"/>
          <w:right w:val="nil"/>
          <w:between w:val="nil"/>
        </w:pBdr>
        <w:rPr>
          <w:color w:val="000000"/>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6492"/>
      </w:tblGrid>
      <w:tr w:rsidR="00407D04" w14:paraId="01D77C5A" w14:textId="77777777">
        <w:tc>
          <w:tcPr>
            <w:tcW w:w="3964" w:type="dxa"/>
          </w:tcPr>
          <w:p w14:paraId="0746583E" w14:textId="77777777" w:rsidR="00407D04" w:rsidRDefault="00000000">
            <w:pPr>
              <w:pBdr>
                <w:top w:val="nil"/>
                <w:left w:val="nil"/>
                <w:bottom w:val="nil"/>
                <w:right w:val="nil"/>
                <w:between w:val="nil"/>
              </w:pBdr>
              <w:rPr>
                <w:color w:val="000000"/>
                <w:sz w:val="26"/>
                <w:szCs w:val="26"/>
              </w:rPr>
            </w:pPr>
            <w:r>
              <w:rPr>
                <w:color w:val="000000"/>
                <w:sz w:val="26"/>
                <w:szCs w:val="26"/>
              </w:rPr>
              <w:t>Date Approved/Updated</w:t>
            </w:r>
          </w:p>
        </w:tc>
        <w:tc>
          <w:tcPr>
            <w:tcW w:w="6492" w:type="dxa"/>
          </w:tcPr>
          <w:p w14:paraId="30B3EEA8" w14:textId="6191054A" w:rsidR="00407D04" w:rsidRDefault="00DE19AF">
            <w:pPr>
              <w:pBdr>
                <w:top w:val="nil"/>
                <w:left w:val="nil"/>
                <w:bottom w:val="nil"/>
                <w:right w:val="nil"/>
                <w:between w:val="nil"/>
              </w:pBdr>
              <w:rPr>
                <w:color w:val="000000"/>
                <w:sz w:val="26"/>
                <w:szCs w:val="26"/>
              </w:rPr>
            </w:pPr>
            <w:r>
              <w:rPr>
                <w:sz w:val="26"/>
                <w:szCs w:val="26"/>
              </w:rPr>
              <w:t xml:space="preserve">September </w:t>
            </w:r>
            <w:r w:rsidR="00000000">
              <w:rPr>
                <w:color w:val="000000"/>
                <w:sz w:val="26"/>
                <w:szCs w:val="26"/>
              </w:rPr>
              <w:t>202</w:t>
            </w:r>
            <w:r w:rsidR="00401450">
              <w:rPr>
                <w:sz w:val="26"/>
                <w:szCs w:val="26"/>
              </w:rPr>
              <w:t>3</w:t>
            </w:r>
          </w:p>
        </w:tc>
      </w:tr>
      <w:tr w:rsidR="00407D04" w14:paraId="01A7C98B" w14:textId="77777777">
        <w:tc>
          <w:tcPr>
            <w:tcW w:w="3964" w:type="dxa"/>
          </w:tcPr>
          <w:p w14:paraId="42CA2997" w14:textId="77777777" w:rsidR="00407D04" w:rsidRDefault="00000000">
            <w:pPr>
              <w:pBdr>
                <w:top w:val="nil"/>
                <w:left w:val="nil"/>
                <w:bottom w:val="nil"/>
                <w:right w:val="nil"/>
                <w:between w:val="nil"/>
              </w:pBdr>
              <w:rPr>
                <w:color w:val="000000"/>
                <w:sz w:val="26"/>
                <w:szCs w:val="26"/>
              </w:rPr>
            </w:pPr>
            <w:r>
              <w:rPr>
                <w:color w:val="000000"/>
                <w:sz w:val="26"/>
                <w:szCs w:val="26"/>
              </w:rPr>
              <w:t>Date for Review</w:t>
            </w:r>
          </w:p>
        </w:tc>
        <w:tc>
          <w:tcPr>
            <w:tcW w:w="6492" w:type="dxa"/>
          </w:tcPr>
          <w:p w14:paraId="60AA55BB" w14:textId="16FDA890" w:rsidR="00407D04" w:rsidRDefault="00DE19AF">
            <w:pPr>
              <w:pBdr>
                <w:top w:val="nil"/>
                <w:left w:val="nil"/>
                <w:bottom w:val="nil"/>
                <w:right w:val="nil"/>
                <w:between w:val="nil"/>
              </w:pBdr>
              <w:rPr>
                <w:color w:val="000000"/>
                <w:sz w:val="26"/>
                <w:szCs w:val="26"/>
              </w:rPr>
            </w:pPr>
            <w:r>
              <w:rPr>
                <w:sz w:val="26"/>
                <w:szCs w:val="26"/>
              </w:rPr>
              <w:t xml:space="preserve">August </w:t>
            </w:r>
            <w:r w:rsidR="00000000">
              <w:rPr>
                <w:sz w:val="26"/>
                <w:szCs w:val="26"/>
              </w:rPr>
              <w:t>202</w:t>
            </w:r>
            <w:r w:rsidR="00401450">
              <w:rPr>
                <w:sz w:val="26"/>
                <w:szCs w:val="26"/>
              </w:rPr>
              <w:t>4</w:t>
            </w:r>
          </w:p>
        </w:tc>
      </w:tr>
      <w:tr w:rsidR="00407D04" w14:paraId="1A2162B2" w14:textId="77777777">
        <w:tc>
          <w:tcPr>
            <w:tcW w:w="3964" w:type="dxa"/>
          </w:tcPr>
          <w:p w14:paraId="1CEB8E79" w14:textId="77777777" w:rsidR="00407D04" w:rsidRDefault="00000000">
            <w:pPr>
              <w:pBdr>
                <w:top w:val="nil"/>
                <w:left w:val="nil"/>
                <w:bottom w:val="nil"/>
                <w:right w:val="nil"/>
                <w:between w:val="nil"/>
              </w:pBdr>
              <w:rPr>
                <w:color w:val="000000"/>
                <w:sz w:val="26"/>
                <w:szCs w:val="26"/>
              </w:rPr>
            </w:pPr>
            <w:r>
              <w:rPr>
                <w:color w:val="000000"/>
                <w:sz w:val="26"/>
                <w:szCs w:val="26"/>
              </w:rPr>
              <w:t>Policy and Guidelines</w:t>
            </w:r>
          </w:p>
        </w:tc>
        <w:tc>
          <w:tcPr>
            <w:tcW w:w="6492" w:type="dxa"/>
          </w:tcPr>
          <w:p w14:paraId="13C57B8C" w14:textId="77777777" w:rsidR="00407D04" w:rsidRDefault="00000000">
            <w:pPr>
              <w:pBdr>
                <w:top w:val="nil"/>
                <w:left w:val="nil"/>
                <w:bottom w:val="nil"/>
                <w:right w:val="nil"/>
                <w:between w:val="nil"/>
              </w:pBdr>
              <w:rPr>
                <w:b/>
                <w:color w:val="000000"/>
                <w:sz w:val="26"/>
                <w:szCs w:val="26"/>
              </w:rPr>
            </w:pPr>
            <w:r>
              <w:rPr>
                <w:b/>
                <w:color w:val="000000"/>
                <w:sz w:val="26"/>
                <w:szCs w:val="26"/>
              </w:rPr>
              <w:t>Health and Safety</w:t>
            </w:r>
          </w:p>
        </w:tc>
      </w:tr>
    </w:tbl>
    <w:p w14:paraId="0DD404AC" w14:textId="77777777" w:rsidR="00407D04" w:rsidRDefault="00407D04">
      <w:pPr>
        <w:pBdr>
          <w:top w:val="nil"/>
          <w:left w:val="nil"/>
          <w:bottom w:val="nil"/>
          <w:right w:val="nil"/>
          <w:between w:val="nil"/>
        </w:pBdr>
        <w:rPr>
          <w:b/>
          <w:color w:val="000000"/>
          <w:u w:val="single"/>
        </w:rPr>
      </w:pPr>
    </w:p>
    <w:p w14:paraId="19C3E695" w14:textId="77777777" w:rsidR="00407D04" w:rsidRDefault="00000000">
      <w:pPr>
        <w:numPr>
          <w:ilvl w:val="0"/>
          <w:numId w:val="19"/>
        </w:numPr>
        <w:pBdr>
          <w:top w:val="nil"/>
          <w:left w:val="nil"/>
          <w:bottom w:val="nil"/>
          <w:right w:val="nil"/>
          <w:between w:val="nil"/>
        </w:pBdr>
        <w:rPr>
          <w:b/>
          <w:color w:val="000000"/>
          <w:sz w:val="24"/>
          <w:szCs w:val="24"/>
        </w:rPr>
      </w:pPr>
      <w:r>
        <w:rPr>
          <w:b/>
          <w:color w:val="000000"/>
          <w:sz w:val="24"/>
          <w:szCs w:val="24"/>
        </w:rPr>
        <w:t>Introduction</w:t>
      </w:r>
    </w:p>
    <w:p w14:paraId="0B71A4C8" w14:textId="77777777" w:rsidR="00407D04" w:rsidRDefault="00407D04">
      <w:pPr>
        <w:pBdr>
          <w:top w:val="nil"/>
          <w:left w:val="nil"/>
          <w:bottom w:val="nil"/>
          <w:right w:val="nil"/>
          <w:between w:val="nil"/>
        </w:pBdr>
        <w:rPr>
          <w:b/>
          <w:color w:val="000000"/>
        </w:rPr>
      </w:pPr>
    </w:p>
    <w:p w14:paraId="21CB42CB" w14:textId="77777777" w:rsidR="00407D04" w:rsidRDefault="00000000">
      <w:pPr>
        <w:pBdr>
          <w:top w:val="nil"/>
          <w:left w:val="nil"/>
          <w:bottom w:val="nil"/>
          <w:right w:val="nil"/>
          <w:between w:val="nil"/>
        </w:pBdr>
        <w:rPr>
          <w:color w:val="000000"/>
        </w:rPr>
      </w:pPr>
      <w:r>
        <w:rPr>
          <w:color w:val="000000"/>
        </w:rPr>
        <w:t>Ambition Aspire Achieve (AAA) will endeavour to conduct its business in such a way as to avoid harm to its employees, volunteers, children, youth, contractors employed and members of the public who may be affected directly or indirectly by its activities.</w:t>
      </w:r>
    </w:p>
    <w:p w14:paraId="0DCE3570" w14:textId="77777777" w:rsidR="00407D04" w:rsidRDefault="00407D04">
      <w:pPr>
        <w:pBdr>
          <w:top w:val="nil"/>
          <w:left w:val="nil"/>
          <w:bottom w:val="nil"/>
          <w:right w:val="nil"/>
          <w:between w:val="nil"/>
        </w:pBdr>
        <w:rPr>
          <w:color w:val="000000"/>
        </w:rPr>
      </w:pPr>
    </w:p>
    <w:p w14:paraId="3AE4B0B0" w14:textId="77777777" w:rsidR="00407D04" w:rsidRDefault="00000000">
      <w:pPr>
        <w:pBdr>
          <w:top w:val="nil"/>
          <w:left w:val="nil"/>
          <w:bottom w:val="nil"/>
          <w:right w:val="nil"/>
          <w:between w:val="nil"/>
        </w:pBdr>
        <w:rPr>
          <w:color w:val="000000"/>
        </w:rPr>
      </w:pPr>
      <w:r>
        <w:rPr>
          <w:color w:val="000000"/>
        </w:rPr>
        <w:t xml:space="preserve">This Health and Safety Policy document outlines the responsibilities and arrangements of AAA for ensuring the health and safety at work for all employees, young people, </w:t>
      </w:r>
      <w:proofErr w:type="gramStart"/>
      <w:r>
        <w:rPr>
          <w:color w:val="000000"/>
        </w:rPr>
        <w:t>volunteers</w:t>
      </w:r>
      <w:proofErr w:type="gramEnd"/>
      <w:r>
        <w:rPr>
          <w:color w:val="000000"/>
        </w:rPr>
        <w:t xml:space="preserve"> and contractors. The aim is to help all concerned to work safely and avoid accidents by providing a framework within which a safe method of work can be established. It is therefore important that </w:t>
      </w:r>
      <w:proofErr w:type="gramStart"/>
      <w:r>
        <w:rPr>
          <w:color w:val="000000"/>
        </w:rPr>
        <w:t>each and every</w:t>
      </w:r>
      <w:proofErr w:type="gramEnd"/>
      <w:r>
        <w:rPr>
          <w:color w:val="000000"/>
        </w:rPr>
        <w:t xml:space="preserve"> employee, volunteer and contractor read the advice given here before commencing work in the organisation.</w:t>
      </w:r>
    </w:p>
    <w:p w14:paraId="725B2B76" w14:textId="77777777" w:rsidR="00407D04" w:rsidRDefault="00407D04">
      <w:pPr>
        <w:pBdr>
          <w:top w:val="nil"/>
          <w:left w:val="nil"/>
          <w:bottom w:val="nil"/>
          <w:right w:val="nil"/>
          <w:between w:val="nil"/>
        </w:pBdr>
        <w:rPr>
          <w:color w:val="000000"/>
        </w:rPr>
      </w:pPr>
    </w:p>
    <w:p w14:paraId="2E9F3605" w14:textId="77777777" w:rsidR="00407D04" w:rsidRDefault="00000000">
      <w:pPr>
        <w:pBdr>
          <w:top w:val="nil"/>
          <w:left w:val="nil"/>
          <w:bottom w:val="nil"/>
          <w:right w:val="nil"/>
          <w:between w:val="nil"/>
        </w:pBdr>
        <w:rPr>
          <w:color w:val="000000"/>
        </w:rPr>
      </w:pPr>
      <w:r>
        <w:rPr>
          <w:color w:val="000000"/>
        </w:rPr>
        <w:t xml:space="preserve">Accident prevention is mainly common sense, </w:t>
      </w:r>
      <w:proofErr w:type="gramStart"/>
      <w:r>
        <w:rPr>
          <w:color w:val="000000"/>
        </w:rPr>
        <w:t>tidiness</w:t>
      </w:r>
      <w:proofErr w:type="gramEnd"/>
      <w:r>
        <w:rPr>
          <w:color w:val="000000"/>
        </w:rPr>
        <w:t xml:space="preserve"> and forethought, but safety within AAA does require constant vigilance and care. With the correct commitment, disciplined approach and planning we can save a great deal of trouble and regret. Always seek expert advice when in doubt.</w:t>
      </w:r>
    </w:p>
    <w:p w14:paraId="2CE823E0" w14:textId="77777777" w:rsidR="00407D04" w:rsidRDefault="00407D04">
      <w:pPr>
        <w:pBdr>
          <w:top w:val="nil"/>
          <w:left w:val="nil"/>
          <w:bottom w:val="nil"/>
          <w:right w:val="nil"/>
          <w:between w:val="nil"/>
        </w:pBdr>
        <w:rPr>
          <w:color w:val="000000"/>
        </w:rPr>
      </w:pPr>
    </w:p>
    <w:p w14:paraId="60B51BD8" w14:textId="77777777" w:rsidR="00407D04" w:rsidRDefault="00000000">
      <w:pPr>
        <w:pBdr>
          <w:top w:val="nil"/>
          <w:left w:val="nil"/>
          <w:bottom w:val="nil"/>
          <w:right w:val="nil"/>
          <w:between w:val="nil"/>
        </w:pBdr>
        <w:rPr>
          <w:color w:val="000000"/>
        </w:rPr>
      </w:pPr>
      <w:r>
        <w:rPr>
          <w:color w:val="000000"/>
        </w:rPr>
        <w:t xml:space="preserve">Within AAA we are aspiring to develop a safety culture which </w:t>
      </w:r>
      <w:proofErr w:type="gramStart"/>
      <w:r>
        <w:t>says</w:t>
      </w:r>
      <w:proofErr w:type="gramEnd"/>
      <w:r>
        <w:rPr>
          <w:color w:val="000000"/>
        </w:rPr>
        <w:t xml:space="preserve"> "If it is not safe - don't do it". AAA will ensure that opportunities are provided for employees to participate in health and safety initiatives, and to give and be given back feedback on health &amp; safety issues. </w:t>
      </w:r>
    </w:p>
    <w:p w14:paraId="1EFA14A6" w14:textId="77777777" w:rsidR="00407D04" w:rsidRDefault="00407D04">
      <w:pPr>
        <w:pBdr>
          <w:top w:val="nil"/>
          <w:left w:val="nil"/>
          <w:bottom w:val="nil"/>
          <w:right w:val="nil"/>
          <w:between w:val="nil"/>
        </w:pBdr>
        <w:rPr>
          <w:color w:val="000000"/>
        </w:rPr>
      </w:pPr>
    </w:p>
    <w:p w14:paraId="7AF6DC59" w14:textId="77777777" w:rsidR="00407D04" w:rsidRDefault="00000000">
      <w:pPr>
        <w:pBdr>
          <w:top w:val="nil"/>
          <w:left w:val="nil"/>
          <w:bottom w:val="nil"/>
          <w:right w:val="nil"/>
          <w:between w:val="nil"/>
        </w:pBdr>
        <w:rPr>
          <w:color w:val="000000"/>
        </w:rPr>
      </w:pPr>
      <w:r>
        <w:rPr>
          <w:color w:val="000000"/>
        </w:rPr>
        <w:t>You are required to sign and return the declaration issued with this policy stating that you have read the policy and that you are satisfied as to your and the responsibilities of AAA with respect to health and safety.</w:t>
      </w:r>
    </w:p>
    <w:p w14:paraId="6B703D70" w14:textId="77777777" w:rsidR="00407D04" w:rsidRDefault="00407D04">
      <w:pPr>
        <w:pBdr>
          <w:top w:val="nil"/>
          <w:left w:val="nil"/>
          <w:bottom w:val="nil"/>
          <w:right w:val="nil"/>
          <w:between w:val="nil"/>
        </w:pBdr>
        <w:rPr>
          <w:color w:val="000000"/>
        </w:rPr>
      </w:pPr>
    </w:p>
    <w:p w14:paraId="4BF1DC4F" w14:textId="77777777" w:rsidR="00407D04" w:rsidRDefault="00000000">
      <w:pPr>
        <w:pBdr>
          <w:top w:val="nil"/>
          <w:left w:val="nil"/>
          <w:bottom w:val="nil"/>
          <w:right w:val="nil"/>
          <w:between w:val="nil"/>
        </w:pBdr>
        <w:rPr>
          <w:color w:val="000000"/>
        </w:rPr>
      </w:pPr>
      <w:r>
        <w:rPr>
          <w:color w:val="000000"/>
        </w:rPr>
        <w:t xml:space="preserve">This policy will be reviewed annually, and supplementary information distributed to all employees, </w:t>
      </w:r>
      <w:proofErr w:type="gramStart"/>
      <w:r>
        <w:rPr>
          <w:color w:val="000000"/>
        </w:rPr>
        <w:t>volunteers</w:t>
      </w:r>
      <w:proofErr w:type="gramEnd"/>
      <w:r>
        <w:rPr>
          <w:color w:val="000000"/>
        </w:rPr>
        <w:t xml:space="preserve"> and contractors of AAA. Suggestions for inclusion, </w:t>
      </w:r>
      <w:proofErr w:type="gramStart"/>
      <w:r>
        <w:rPr>
          <w:color w:val="000000"/>
        </w:rPr>
        <w:t>corrections</w:t>
      </w:r>
      <w:proofErr w:type="gramEnd"/>
      <w:r>
        <w:rPr>
          <w:color w:val="000000"/>
        </w:rPr>
        <w:t xml:space="preserve"> and revisions for future editions of this policy should be sent directly to AAA’s Chair of Trustees. </w:t>
      </w:r>
    </w:p>
    <w:p w14:paraId="189DAED3" w14:textId="77777777" w:rsidR="00407D04" w:rsidRDefault="00407D04">
      <w:pPr>
        <w:pBdr>
          <w:top w:val="nil"/>
          <w:left w:val="nil"/>
          <w:bottom w:val="nil"/>
          <w:right w:val="nil"/>
          <w:between w:val="nil"/>
        </w:pBdr>
        <w:rPr>
          <w:color w:val="000000"/>
        </w:rPr>
      </w:pPr>
    </w:p>
    <w:p w14:paraId="74488C3F" w14:textId="77777777" w:rsidR="00407D04" w:rsidRDefault="00407D04">
      <w:pPr>
        <w:pBdr>
          <w:top w:val="nil"/>
          <w:left w:val="nil"/>
          <w:bottom w:val="nil"/>
          <w:right w:val="nil"/>
          <w:between w:val="nil"/>
        </w:pBdr>
        <w:rPr>
          <w:color w:val="000000"/>
        </w:rPr>
      </w:pPr>
    </w:p>
    <w:p w14:paraId="1E39448D" w14:textId="77777777" w:rsidR="00407D04" w:rsidRDefault="00407D04">
      <w:pPr>
        <w:pBdr>
          <w:top w:val="nil"/>
          <w:left w:val="nil"/>
          <w:bottom w:val="nil"/>
          <w:right w:val="nil"/>
          <w:between w:val="nil"/>
        </w:pBdr>
        <w:rPr>
          <w:color w:val="000000"/>
        </w:rPr>
      </w:pPr>
    </w:p>
    <w:p w14:paraId="16078BD9" w14:textId="77777777" w:rsidR="00407D04" w:rsidRDefault="00407D04">
      <w:pPr>
        <w:pBdr>
          <w:top w:val="nil"/>
          <w:left w:val="nil"/>
          <w:bottom w:val="nil"/>
          <w:right w:val="nil"/>
          <w:between w:val="nil"/>
        </w:pBdr>
        <w:rPr>
          <w:color w:val="000000"/>
        </w:rPr>
      </w:pPr>
    </w:p>
    <w:p w14:paraId="3A8CC745" w14:textId="77777777" w:rsidR="00407D04" w:rsidRDefault="00407D04">
      <w:pPr>
        <w:pBdr>
          <w:top w:val="nil"/>
          <w:left w:val="nil"/>
          <w:bottom w:val="nil"/>
          <w:right w:val="nil"/>
          <w:between w:val="nil"/>
        </w:pBdr>
        <w:rPr>
          <w:color w:val="000000"/>
        </w:rPr>
      </w:pPr>
    </w:p>
    <w:p w14:paraId="45C567D3" w14:textId="77777777" w:rsidR="00407D04" w:rsidRDefault="00407D04">
      <w:pPr>
        <w:pBdr>
          <w:top w:val="nil"/>
          <w:left w:val="nil"/>
          <w:bottom w:val="nil"/>
          <w:right w:val="nil"/>
          <w:between w:val="nil"/>
        </w:pBdr>
        <w:rPr>
          <w:color w:val="000000"/>
        </w:rPr>
      </w:pPr>
    </w:p>
    <w:p w14:paraId="412CE79D" w14:textId="77777777" w:rsidR="00407D04" w:rsidRDefault="00407D04">
      <w:pPr>
        <w:pBdr>
          <w:top w:val="nil"/>
          <w:left w:val="nil"/>
          <w:bottom w:val="nil"/>
          <w:right w:val="nil"/>
          <w:between w:val="nil"/>
        </w:pBdr>
        <w:rPr>
          <w:color w:val="000000"/>
        </w:rPr>
      </w:pPr>
    </w:p>
    <w:p w14:paraId="72BE4354" w14:textId="77777777" w:rsidR="00407D04" w:rsidRDefault="00407D04">
      <w:pPr>
        <w:pBdr>
          <w:top w:val="nil"/>
          <w:left w:val="nil"/>
          <w:bottom w:val="nil"/>
          <w:right w:val="nil"/>
          <w:between w:val="nil"/>
        </w:pBdr>
        <w:rPr>
          <w:color w:val="000000"/>
        </w:rPr>
      </w:pPr>
    </w:p>
    <w:p w14:paraId="0829F0CB" w14:textId="77777777" w:rsidR="00407D04" w:rsidRDefault="00407D04">
      <w:pPr>
        <w:pBdr>
          <w:top w:val="nil"/>
          <w:left w:val="nil"/>
          <w:bottom w:val="nil"/>
          <w:right w:val="nil"/>
          <w:between w:val="nil"/>
        </w:pBdr>
        <w:rPr>
          <w:color w:val="000000"/>
        </w:rPr>
      </w:pPr>
    </w:p>
    <w:p w14:paraId="4C075836" w14:textId="77777777" w:rsidR="00407D04" w:rsidRDefault="00407D04">
      <w:pPr>
        <w:pBdr>
          <w:top w:val="nil"/>
          <w:left w:val="nil"/>
          <w:bottom w:val="nil"/>
          <w:right w:val="nil"/>
          <w:between w:val="nil"/>
        </w:pBdr>
        <w:rPr>
          <w:color w:val="000000"/>
        </w:rPr>
      </w:pPr>
    </w:p>
    <w:p w14:paraId="50CFFFDC" w14:textId="77777777" w:rsidR="00407D04" w:rsidRDefault="00407D04">
      <w:pPr>
        <w:pBdr>
          <w:top w:val="nil"/>
          <w:left w:val="nil"/>
          <w:bottom w:val="nil"/>
          <w:right w:val="nil"/>
          <w:between w:val="nil"/>
        </w:pBdr>
        <w:rPr>
          <w:color w:val="000000"/>
        </w:rPr>
      </w:pPr>
    </w:p>
    <w:p w14:paraId="56977882" w14:textId="77777777" w:rsidR="00407D04" w:rsidRDefault="00407D04">
      <w:pPr>
        <w:pBdr>
          <w:top w:val="nil"/>
          <w:left w:val="nil"/>
          <w:bottom w:val="nil"/>
          <w:right w:val="nil"/>
          <w:between w:val="nil"/>
        </w:pBdr>
        <w:rPr>
          <w:color w:val="000000"/>
        </w:rPr>
      </w:pPr>
    </w:p>
    <w:p w14:paraId="0BF6E80D" w14:textId="77777777" w:rsidR="00407D04" w:rsidRDefault="00407D04">
      <w:pPr>
        <w:pBdr>
          <w:top w:val="nil"/>
          <w:left w:val="nil"/>
          <w:bottom w:val="nil"/>
          <w:right w:val="nil"/>
          <w:between w:val="nil"/>
        </w:pBdr>
        <w:rPr>
          <w:color w:val="000000"/>
        </w:rPr>
      </w:pPr>
    </w:p>
    <w:p w14:paraId="1A30DF84" w14:textId="77777777" w:rsidR="00407D04" w:rsidRDefault="00407D04">
      <w:pPr>
        <w:pBdr>
          <w:top w:val="nil"/>
          <w:left w:val="nil"/>
          <w:bottom w:val="nil"/>
          <w:right w:val="nil"/>
          <w:between w:val="nil"/>
        </w:pBdr>
        <w:rPr>
          <w:color w:val="000000"/>
        </w:rPr>
      </w:pPr>
    </w:p>
    <w:p w14:paraId="5FFB858C" w14:textId="77777777" w:rsidR="00407D04" w:rsidRDefault="00000000">
      <w:pPr>
        <w:pBdr>
          <w:top w:val="nil"/>
          <w:left w:val="nil"/>
          <w:bottom w:val="nil"/>
          <w:right w:val="nil"/>
          <w:between w:val="nil"/>
        </w:pBdr>
        <w:rPr>
          <w:color w:val="000000"/>
        </w:rPr>
      </w:pPr>
      <w:r>
        <w:rPr>
          <w:color w:val="000000"/>
        </w:rPr>
        <w:tab/>
      </w:r>
      <w:r>
        <w:rPr>
          <w:color w:val="000000"/>
        </w:rPr>
        <w:tab/>
      </w:r>
    </w:p>
    <w:p w14:paraId="4F3F2759" w14:textId="77777777" w:rsidR="00407D04" w:rsidRDefault="00407D04">
      <w:pPr>
        <w:pBdr>
          <w:top w:val="nil"/>
          <w:left w:val="nil"/>
          <w:bottom w:val="nil"/>
          <w:right w:val="nil"/>
          <w:between w:val="nil"/>
        </w:pBdr>
        <w:rPr>
          <w:color w:val="000000"/>
        </w:rPr>
      </w:pPr>
    </w:p>
    <w:p w14:paraId="44D552DB" w14:textId="77777777" w:rsidR="00407D04" w:rsidRDefault="00407D04">
      <w:pPr>
        <w:pBdr>
          <w:top w:val="nil"/>
          <w:left w:val="nil"/>
          <w:bottom w:val="nil"/>
          <w:right w:val="nil"/>
          <w:between w:val="nil"/>
        </w:pBdr>
        <w:rPr>
          <w:color w:val="000000"/>
        </w:rPr>
      </w:pPr>
    </w:p>
    <w:p w14:paraId="46D86703" w14:textId="77777777" w:rsidR="00407D04" w:rsidRDefault="00407D04">
      <w:pPr>
        <w:pBdr>
          <w:top w:val="nil"/>
          <w:left w:val="nil"/>
          <w:bottom w:val="nil"/>
          <w:right w:val="nil"/>
          <w:between w:val="nil"/>
        </w:pBdr>
        <w:rPr>
          <w:color w:val="000000"/>
        </w:rPr>
      </w:pPr>
    </w:p>
    <w:p w14:paraId="76F4B48E" w14:textId="77777777" w:rsidR="00407D04" w:rsidRDefault="00407D04">
      <w:pPr>
        <w:pBdr>
          <w:top w:val="nil"/>
          <w:left w:val="nil"/>
          <w:bottom w:val="nil"/>
          <w:right w:val="nil"/>
          <w:between w:val="nil"/>
        </w:pBdr>
        <w:rPr>
          <w:color w:val="000000"/>
        </w:rPr>
      </w:pPr>
    </w:p>
    <w:p w14:paraId="24BF9CF4" w14:textId="77777777" w:rsidR="00407D04" w:rsidRDefault="00407D04">
      <w:pPr>
        <w:pBdr>
          <w:top w:val="nil"/>
          <w:left w:val="nil"/>
          <w:bottom w:val="nil"/>
          <w:right w:val="nil"/>
          <w:between w:val="nil"/>
        </w:pBdr>
        <w:jc w:val="right"/>
        <w:rPr>
          <w:color w:val="000000"/>
        </w:rPr>
      </w:pPr>
    </w:p>
    <w:p w14:paraId="65F50FBC" w14:textId="77777777" w:rsidR="00407D04" w:rsidRDefault="00407D04">
      <w:pPr>
        <w:pBdr>
          <w:top w:val="nil"/>
          <w:left w:val="nil"/>
          <w:bottom w:val="nil"/>
          <w:right w:val="nil"/>
          <w:between w:val="nil"/>
        </w:pBdr>
        <w:rPr>
          <w:color w:val="000000"/>
        </w:rPr>
      </w:pPr>
    </w:p>
    <w:p w14:paraId="05698A00" w14:textId="77777777" w:rsidR="00407D04" w:rsidRDefault="00407D04">
      <w:pPr>
        <w:pBdr>
          <w:top w:val="nil"/>
          <w:left w:val="nil"/>
          <w:bottom w:val="nil"/>
          <w:right w:val="nil"/>
          <w:between w:val="nil"/>
        </w:pBdr>
        <w:jc w:val="right"/>
        <w:rPr>
          <w:color w:val="000000"/>
        </w:rPr>
      </w:pPr>
    </w:p>
    <w:p w14:paraId="3CDFC84A" w14:textId="77777777" w:rsidR="00407D04" w:rsidRDefault="00407D04">
      <w:pPr>
        <w:pBdr>
          <w:top w:val="nil"/>
          <w:left w:val="nil"/>
          <w:bottom w:val="nil"/>
          <w:right w:val="nil"/>
          <w:between w:val="nil"/>
        </w:pBdr>
        <w:rPr>
          <w:color w:val="000000"/>
        </w:rPr>
      </w:pPr>
    </w:p>
    <w:p w14:paraId="701391C0" w14:textId="77777777" w:rsidR="00407D04" w:rsidRDefault="00407D04">
      <w:pPr>
        <w:pBdr>
          <w:top w:val="nil"/>
          <w:left w:val="nil"/>
          <w:bottom w:val="nil"/>
          <w:right w:val="nil"/>
          <w:between w:val="nil"/>
        </w:pBdr>
        <w:rPr>
          <w:color w:val="000000"/>
        </w:rPr>
      </w:pPr>
    </w:p>
    <w:p w14:paraId="39CB6EE8" w14:textId="77777777" w:rsidR="00407D04" w:rsidRDefault="00407D04">
      <w:pPr>
        <w:pBdr>
          <w:top w:val="nil"/>
          <w:left w:val="nil"/>
          <w:bottom w:val="nil"/>
          <w:right w:val="nil"/>
          <w:between w:val="nil"/>
        </w:pBdr>
        <w:rPr>
          <w:color w:val="000000"/>
        </w:rPr>
      </w:pPr>
    </w:p>
    <w:p w14:paraId="4C6A935F" w14:textId="77777777" w:rsidR="00407D04" w:rsidRDefault="00000000">
      <w:pPr>
        <w:pBdr>
          <w:top w:val="nil"/>
          <w:left w:val="nil"/>
          <w:bottom w:val="nil"/>
          <w:right w:val="nil"/>
          <w:between w:val="nil"/>
        </w:pBdr>
        <w:jc w:val="center"/>
        <w:rPr>
          <w:color w:val="000000"/>
          <w:sz w:val="96"/>
          <w:szCs w:val="96"/>
        </w:rPr>
      </w:pPr>
      <w:r>
        <w:rPr>
          <w:color w:val="000000"/>
          <w:sz w:val="96"/>
          <w:szCs w:val="96"/>
        </w:rPr>
        <w:t>SECTION 1</w:t>
      </w:r>
    </w:p>
    <w:p w14:paraId="2FA47C3A" w14:textId="77777777" w:rsidR="00407D04" w:rsidRDefault="00407D04">
      <w:pPr>
        <w:pBdr>
          <w:top w:val="nil"/>
          <w:left w:val="nil"/>
          <w:bottom w:val="nil"/>
          <w:right w:val="nil"/>
          <w:between w:val="nil"/>
        </w:pBdr>
        <w:jc w:val="center"/>
        <w:rPr>
          <w:color w:val="000000"/>
          <w:sz w:val="96"/>
          <w:szCs w:val="96"/>
        </w:rPr>
      </w:pPr>
    </w:p>
    <w:p w14:paraId="543E994E" w14:textId="77777777" w:rsidR="00407D04" w:rsidRDefault="00000000">
      <w:pPr>
        <w:pBdr>
          <w:top w:val="nil"/>
          <w:left w:val="nil"/>
          <w:bottom w:val="nil"/>
          <w:right w:val="nil"/>
          <w:between w:val="nil"/>
        </w:pBdr>
        <w:jc w:val="center"/>
        <w:rPr>
          <w:color w:val="000000"/>
          <w:sz w:val="96"/>
          <w:szCs w:val="96"/>
        </w:rPr>
      </w:pPr>
      <w:r>
        <w:rPr>
          <w:color w:val="000000"/>
          <w:sz w:val="96"/>
          <w:szCs w:val="96"/>
        </w:rPr>
        <w:t>HEALTH &amp; SAFETY</w:t>
      </w:r>
    </w:p>
    <w:p w14:paraId="008C362F" w14:textId="77777777" w:rsidR="00407D04" w:rsidRDefault="00000000">
      <w:pPr>
        <w:pBdr>
          <w:top w:val="nil"/>
          <w:left w:val="nil"/>
          <w:bottom w:val="nil"/>
          <w:right w:val="nil"/>
          <w:between w:val="nil"/>
        </w:pBdr>
        <w:jc w:val="center"/>
        <w:rPr>
          <w:color w:val="000000"/>
          <w:sz w:val="96"/>
          <w:szCs w:val="96"/>
        </w:rPr>
      </w:pPr>
      <w:r>
        <w:rPr>
          <w:color w:val="000000"/>
          <w:sz w:val="96"/>
          <w:szCs w:val="96"/>
        </w:rPr>
        <w:t>POLICY STATEMENT</w:t>
      </w:r>
    </w:p>
    <w:p w14:paraId="1E074B52" w14:textId="77777777" w:rsidR="00407D04" w:rsidRDefault="00407D04">
      <w:pPr>
        <w:pBdr>
          <w:top w:val="nil"/>
          <w:left w:val="nil"/>
          <w:bottom w:val="nil"/>
          <w:right w:val="nil"/>
          <w:between w:val="nil"/>
        </w:pBdr>
        <w:jc w:val="center"/>
        <w:rPr>
          <w:color w:val="000000"/>
          <w:sz w:val="96"/>
          <w:szCs w:val="96"/>
        </w:rPr>
      </w:pPr>
    </w:p>
    <w:p w14:paraId="18E13CA5" w14:textId="77777777" w:rsidR="00407D04" w:rsidRDefault="00407D04">
      <w:pPr>
        <w:pBdr>
          <w:top w:val="nil"/>
          <w:left w:val="nil"/>
          <w:bottom w:val="nil"/>
          <w:right w:val="nil"/>
          <w:between w:val="nil"/>
        </w:pBdr>
        <w:jc w:val="center"/>
        <w:rPr>
          <w:color w:val="000000"/>
          <w:sz w:val="96"/>
          <w:szCs w:val="96"/>
        </w:rPr>
      </w:pPr>
    </w:p>
    <w:p w14:paraId="13E0393C" w14:textId="77777777" w:rsidR="00407D04" w:rsidRDefault="00407D04">
      <w:pPr>
        <w:pBdr>
          <w:top w:val="nil"/>
          <w:left w:val="nil"/>
          <w:bottom w:val="nil"/>
          <w:right w:val="nil"/>
          <w:between w:val="nil"/>
        </w:pBdr>
        <w:jc w:val="center"/>
        <w:rPr>
          <w:color w:val="000000"/>
          <w:sz w:val="96"/>
          <w:szCs w:val="96"/>
        </w:rPr>
      </w:pPr>
    </w:p>
    <w:p w14:paraId="1C005FDE" w14:textId="77777777" w:rsidR="00407D04" w:rsidRDefault="00407D04">
      <w:pPr>
        <w:pBdr>
          <w:top w:val="nil"/>
          <w:left w:val="nil"/>
          <w:bottom w:val="nil"/>
          <w:right w:val="nil"/>
          <w:between w:val="nil"/>
        </w:pBdr>
        <w:jc w:val="center"/>
        <w:rPr>
          <w:color w:val="000000"/>
          <w:sz w:val="96"/>
          <w:szCs w:val="96"/>
        </w:rPr>
      </w:pPr>
    </w:p>
    <w:p w14:paraId="556A9828" w14:textId="77777777" w:rsidR="00407D04" w:rsidRDefault="00407D04">
      <w:pPr>
        <w:pBdr>
          <w:top w:val="nil"/>
          <w:left w:val="nil"/>
          <w:bottom w:val="nil"/>
          <w:right w:val="nil"/>
          <w:between w:val="nil"/>
        </w:pBdr>
        <w:jc w:val="center"/>
        <w:rPr>
          <w:color w:val="000000"/>
          <w:sz w:val="96"/>
          <w:szCs w:val="96"/>
        </w:rPr>
      </w:pPr>
    </w:p>
    <w:p w14:paraId="755C2A2E" w14:textId="77777777" w:rsidR="00407D04" w:rsidRDefault="00407D04">
      <w:pPr>
        <w:pBdr>
          <w:top w:val="nil"/>
          <w:left w:val="nil"/>
          <w:bottom w:val="nil"/>
          <w:right w:val="nil"/>
          <w:between w:val="nil"/>
        </w:pBdr>
        <w:jc w:val="center"/>
        <w:rPr>
          <w:color w:val="000000"/>
          <w:sz w:val="96"/>
          <w:szCs w:val="96"/>
        </w:rPr>
      </w:pPr>
    </w:p>
    <w:p w14:paraId="6BCB2197" w14:textId="77777777" w:rsidR="00407D04" w:rsidRDefault="00407D04">
      <w:pPr>
        <w:pBdr>
          <w:top w:val="nil"/>
          <w:left w:val="nil"/>
          <w:bottom w:val="nil"/>
          <w:right w:val="nil"/>
          <w:between w:val="nil"/>
        </w:pBdr>
        <w:jc w:val="center"/>
        <w:rPr>
          <w:color w:val="000000"/>
        </w:rPr>
      </w:pPr>
    </w:p>
    <w:p w14:paraId="6AD499DC" w14:textId="77777777" w:rsidR="00407D04" w:rsidRDefault="00407D04">
      <w:pPr>
        <w:pBdr>
          <w:top w:val="nil"/>
          <w:left w:val="nil"/>
          <w:bottom w:val="nil"/>
          <w:right w:val="nil"/>
          <w:between w:val="nil"/>
        </w:pBdr>
        <w:jc w:val="center"/>
        <w:rPr>
          <w:color w:val="000000"/>
        </w:rPr>
      </w:pPr>
    </w:p>
    <w:p w14:paraId="791F7E6F" w14:textId="77777777" w:rsidR="00407D04" w:rsidRDefault="00407D04">
      <w:pPr>
        <w:pBdr>
          <w:top w:val="nil"/>
          <w:left w:val="nil"/>
          <w:bottom w:val="nil"/>
          <w:right w:val="nil"/>
          <w:between w:val="nil"/>
        </w:pBdr>
        <w:jc w:val="center"/>
        <w:rPr>
          <w:color w:val="000000"/>
        </w:rPr>
      </w:pPr>
    </w:p>
    <w:p w14:paraId="48426FB8" w14:textId="77777777" w:rsidR="00407D04" w:rsidRDefault="00407D04">
      <w:pPr>
        <w:pBdr>
          <w:top w:val="nil"/>
          <w:left w:val="nil"/>
          <w:bottom w:val="nil"/>
          <w:right w:val="nil"/>
          <w:between w:val="nil"/>
        </w:pBdr>
        <w:jc w:val="center"/>
        <w:rPr>
          <w:color w:val="000000"/>
        </w:rPr>
      </w:pPr>
    </w:p>
    <w:p w14:paraId="37C4C860" w14:textId="77777777" w:rsidR="00407D04" w:rsidRDefault="00407D04">
      <w:pPr>
        <w:pBdr>
          <w:top w:val="nil"/>
          <w:left w:val="nil"/>
          <w:bottom w:val="nil"/>
          <w:right w:val="nil"/>
          <w:between w:val="nil"/>
        </w:pBdr>
        <w:jc w:val="right"/>
        <w:rPr>
          <w:color w:val="000000"/>
        </w:rPr>
      </w:pPr>
    </w:p>
    <w:p w14:paraId="1347DF3F" w14:textId="77777777" w:rsidR="00407D04" w:rsidRDefault="00407D04">
      <w:pPr>
        <w:pBdr>
          <w:top w:val="nil"/>
          <w:left w:val="nil"/>
          <w:bottom w:val="nil"/>
          <w:right w:val="nil"/>
          <w:between w:val="nil"/>
        </w:pBdr>
        <w:jc w:val="right"/>
        <w:rPr>
          <w:color w:val="000000"/>
        </w:rPr>
      </w:pPr>
    </w:p>
    <w:p w14:paraId="474C3B98" w14:textId="77777777" w:rsidR="00407D04" w:rsidRDefault="00000000">
      <w:pPr>
        <w:pBdr>
          <w:top w:val="nil"/>
          <w:left w:val="nil"/>
          <w:bottom w:val="nil"/>
          <w:right w:val="nil"/>
          <w:between w:val="nil"/>
        </w:pBdr>
        <w:jc w:val="center"/>
        <w:rPr>
          <w:b/>
          <w:color w:val="000000"/>
          <w:sz w:val="28"/>
          <w:szCs w:val="28"/>
          <w:u w:val="single"/>
        </w:rPr>
      </w:pPr>
      <w:r>
        <w:rPr>
          <w:b/>
          <w:color w:val="000000"/>
          <w:sz w:val="28"/>
          <w:szCs w:val="28"/>
          <w:u w:val="single"/>
        </w:rPr>
        <w:t>Health and Safety Policy Statement</w:t>
      </w:r>
    </w:p>
    <w:p w14:paraId="5297098A" w14:textId="77777777" w:rsidR="00407D04" w:rsidRDefault="00407D04">
      <w:pPr>
        <w:pBdr>
          <w:top w:val="nil"/>
          <w:left w:val="nil"/>
          <w:bottom w:val="nil"/>
          <w:right w:val="nil"/>
          <w:between w:val="nil"/>
        </w:pBdr>
        <w:jc w:val="center"/>
        <w:rPr>
          <w:color w:val="000000"/>
        </w:rPr>
      </w:pPr>
    </w:p>
    <w:p w14:paraId="0755CC60" w14:textId="77777777" w:rsidR="00407D04" w:rsidRDefault="00000000">
      <w:pPr>
        <w:pBdr>
          <w:top w:val="nil"/>
          <w:left w:val="nil"/>
          <w:bottom w:val="nil"/>
          <w:right w:val="nil"/>
          <w:between w:val="nil"/>
        </w:pBdr>
        <w:rPr>
          <w:color w:val="000000"/>
        </w:rPr>
      </w:pPr>
      <w:r>
        <w:rPr>
          <w:color w:val="000000"/>
        </w:rPr>
        <w:t xml:space="preserve">To ensure, so far as is reasonably practical, the health, safety and welfare of employees, </w:t>
      </w:r>
      <w:proofErr w:type="gramStart"/>
      <w:r>
        <w:rPr>
          <w:color w:val="000000"/>
        </w:rPr>
        <w:t>volunteers</w:t>
      </w:r>
      <w:proofErr w:type="gramEnd"/>
      <w:r>
        <w:rPr>
          <w:color w:val="000000"/>
        </w:rPr>
        <w:t xml:space="preserve"> and contractors while they are at work and children, youth and members of the public who may be affected by our activities ensuring compliance with all the relevant legislation.</w:t>
      </w:r>
    </w:p>
    <w:p w14:paraId="018E3F2B" w14:textId="77777777" w:rsidR="00407D04" w:rsidRDefault="00407D04">
      <w:pPr>
        <w:pBdr>
          <w:top w:val="nil"/>
          <w:left w:val="nil"/>
          <w:bottom w:val="nil"/>
          <w:right w:val="nil"/>
          <w:between w:val="nil"/>
        </w:pBdr>
        <w:rPr>
          <w:color w:val="000000"/>
        </w:rPr>
      </w:pPr>
    </w:p>
    <w:p w14:paraId="491A0241" w14:textId="77777777" w:rsidR="00407D04" w:rsidRDefault="00000000">
      <w:pPr>
        <w:numPr>
          <w:ilvl w:val="0"/>
          <w:numId w:val="18"/>
        </w:numPr>
        <w:pBdr>
          <w:top w:val="nil"/>
          <w:left w:val="nil"/>
          <w:bottom w:val="nil"/>
          <w:right w:val="nil"/>
          <w:between w:val="nil"/>
        </w:pBdr>
        <w:rPr>
          <w:color w:val="000000"/>
          <w:u w:val="single"/>
        </w:rPr>
      </w:pPr>
      <w:r>
        <w:rPr>
          <w:color w:val="000000"/>
          <w:u w:val="single"/>
        </w:rPr>
        <w:t>This policy is issued in accordance with its responsibilities under Section 2(3) of the Health and Safety at Work Act 1974</w:t>
      </w:r>
    </w:p>
    <w:p w14:paraId="05D542D9" w14:textId="77777777" w:rsidR="00407D04" w:rsidRDefault="00407D04">
      <w:pPr>
        <w:pBdr>
          <w:top w:val="nil"/>
          <w:left w:val="nil"/>
          <w:bottom w:val="nil"/>
          <w:right w:val="nil"/>
          <w:between w:val="nil"/>
        </w:pBdr>
        <w:rPr>
          <w:color w:val="000000"/>
          <w:u w:val="single"/>
        </w:rPr>
      </w:pPr>
    </w:p>
    <w:p w14:paraId="6172257E" w14:textId="77777777" w:rsidR="00407D04" w:rsidRDefault="00000000">
      <w:pPr>
        <w:numPr>
          <w:ilvl w:val="0"/>
          <w:numId w:val="18"/>
        </w:numPr>
        <w:pBdr>
          <w:top w:val="nil"/>
          <w:left w:val="nil"/>
          <w:bottom w:val="nil"/>
          <w:right w:val="nil"/>
          <w:between w:val="nil"/>
        </w:pBdr>
        <w:rPr>
          <w:color w:val="000000"/>
          <w:u w:val="single"/>
        </w:rPr>
      </w:pPr>
      <w:r>
        <w:rPr>
          <w:color w:val="000000"/>
          <w:u w:val="single"/>
        </w:rPr>
        <w:t>This policy incorporates guidance produced by the DfE, ‘Health and Safety: Advice on legal duties and powers’ June 2013</w:t>
      </w:r>
    </w:p>
    <w:p w14:paraId="7315487C" w14:textId="77777777" w:rsidR="00407D04" w:rsidRDefault="00407D04">
      <w:pPr>
        <w:pBdr>
          <w:top w:val="nil"/>
          <w:left w:val="nil"/>
          <w:bottom w:val="nil"/>
          <w:right w:val="nil"/>
          <w:between w:val="nil"/>
        </w:pBdr>
        <w:rPr>
          <w:color w:val="000000"/>
          <w:u w:val="single"/>
        </w:rPr>
      </w:pPr>
    </w:p>
    <w:p w14:paraId="128AA49A" w14:textId="77777777" w:rsidR="00407D04" w:rsidRDefault="00000000">
      <w:pPr>
        <w:pBdr>
          <w:top w:val="nil"/>
          <w:left w:val="nil"/>
          <w:bottom w:val="nil"/>
          <w:right w:val="nil"/>
          <w:between w:val="nil"/>
        </w:pBdr>
        <w:rPr>
          <w:color w:val="000000"/>
          <w:u w:val="single"/>
        </w:rPr>
      </w:pPr>
      <w:r>
        <w:rPr>
          <w:color w:val="000000"/>
          <w:u w:val="single"/>
        </w:rPr>
        <w:t>Based on the Health &amp; Safety at Work Act 1974 and subsequent secondary legislation Ambition Aspire Achieve is committed to:</w:t>
      </w:r>
    </w:p>
    <w:p w14:paraId="6BD95C9E" w14:textId="77777777" w:rsidR="00407D04" w:rsidRDefault="00407D04">
      <w:pPr>
        <w:pBdr>
          <w:top w:val="nil"/>
          <w:left w:val="nil"/>
          <w:bottom w:val="nil"/>
          <w:right w:val="nil"/>
          <w:between w:val="nil"/>
        </w:pBdr>
        <w:rPr>
          <w:color w:val="000000"/>
        </w:rPr>
      </w:pPr>
    </w:p>
    <w:p w14:paraId="0CC30DD7" w14:textId="77777777" w:rsidR="00407D04" w:rsidRDefault="00000000">
      <w:pPr>
        <w:numPr>
          <w:ilvl w:val="0"/>
          <w:numId w:val="21"/>
        </w:numPr>
        <w:pBdr>
          <w:top w:val="nil"/>
          <w:left w:val="nil"/>
          <w:bottom w:val="nil"/>
          <w:right w:val="nil"/>
          <w:between w:val="nil"/>
        </w:pBdr>
      </w:pPr>
      <w:r>
        <w:rPr>
          <w:color w:val="000000"/>
        </w:rPr>
        <w:t>Ensuring that there are arrangements put into place for the effective planning, development and review of this health and safety policy.</w:t>
      </w:r>
    </w:p>
    <w:p w14:paraId="31F6AF13" w14:textId="77777777" w:rsidR="00407D04" w:rsidRDefault="00000000">
      <w:pPr>
        <w:numPr>
          <w:ilvl w:val="0"/>
          <w:numId w:val="21"/>
        </w:numPr>
        <w:pBdr>
          <w:top w:val="nil"/>
          <w:left w:val="nil"/>
          <w:bottom w:val="nil"/>
          <w:right w:val="nil"/>
          <w:between w:val="nil"/>
        </w:pBdr>
      </w:pPr>
      <w:r>
        <w:rPr>
          <w:color w:val="000000"/>
        </w:rPr>
        <w:t>Ensuring that appropriate systems are developed and maintained for the effective communication of health and safety matters throughout the various locations within AAA.</w:t>
      </w:r>
    </w:p>
    <w:p w14:paraId="5FA727B2" w14:textId="77777777" w:rsidR="00407D04" w:rsidRDefault="00000000">
      <w:pPr>
        <w:numPr>
          <w:ilvl w:val="0"/>
          <w:numId w:val="21"/>
        </w:numPr>
        <w:pBdr>
          <w:top w:val="nil"/>
          <w:left w:val="nil"/>
          <w:bottom w:val="nil"/>
          <w:right w:val="nil"/>
          <w:between w:val="nil"/>
        </w:pBdr>
      </w:pPr>
      <w:r>
        <w:rPr>
          <w:color w:val="000000"/>
        </w:rPr>
        <w:t xml:space="preserve">Protecting the safety and health of all employees, </w:t>
      </w:r>
      <w:proofErr w:type="gramStart"/>
      <w:r>
        <w:rPr>
          <w:color w:val="000000"/>
        </w:rPr>
        <w:t>volunteers</w:t>
      </w:r>
      <w:proofErr w:type="gramEnd"/>
      <w:r>
        <w:rPr>
          <w:color w:val="000000"/>
        </w:rPr>
        <w:t xml:space="preserve"> and contractors within the charity by preventing work-related injuries, ill health, disease and incidents.</w:t>
      </w:r>
    </w:p>
    <w:p w14:paraId="2AAAAF8E" w14:textId="77777777" w:rsidR="00407D04" w:rsidRDefault="00000000">
      <w:pPr>
        <w:numPr>
          <w:ilvl w:val="0"/>
          <w:numId w:val="21"/>
        </w:numPr>
        <w:pBdr>
          <w:top w:val="nil"/>
          <w:left w:val="nil"/>
          <w:bottom w:val="nil"/>
          <w:right w:val="nil"/>
          <w:between w:val="nil"/>
        </w:pBdr>
      </w:pPr>
      <w:r>
        <w:rPr>
          <w:color w:val="000000"/>
        </w:rPr>
        <w:t>Complying with relevant health and safety laws and regulations, voluntary programmes, collective agreements on health and safety and other requirements to which AAA subscribes.</w:t>
      </w:r>
    </w:p>
    <w:p w14:paraId="711DB6E5" w14:textId="77777777" w:rsidR="00407D04" w:rsidRDefault="00000000">
      <w:pPr>
        <w:numPr>
          <w:ilvl w:val="0"/>
          <w:numId w:val="21"/>
        </w:numPr>
        <w:pBdr>
          <w:top w:val="nil"/>
          <w:left w:val="nil"/>
          <w:bottom w:val="nil"/>
          <w:right w:val="nil"/>
          <w:between w:val="nil"/>
        </w:pBdr>
      </w:pPr>
      <w:r>
        <w:rPr>
          <w:color w:val="000000"/>
        </w:rPr>
        <w:t xml:space="preserve">Ensuring that employees, </w:t>
      </w:r>
      <w:proofErr w:type="gramStart"/>
      <w:r>
        <w:rPr>
          <w:color w:val="000000"/>
        </w:rPr>
        <w:t>volunteers</w:t>
      </w:r>
      <w:proofErr w:type="gramEnd"/>
      <w:r>
        <w:rPr>
          <w:color w:val="000000"/>
        </w:rPr>
        <w:t xml:space="preserve"> and their representatives are consulted and encouraged to participate actively in all elements of the Health and Safety Policy.</w:t>
      </w:r>
    </w:p>
    <w:p w14:paraId="1BFE6701" w14:textId="77777777" w:rsidR="00407D04" w:rsidRDefault="00000000">
      <w:pPr>
        <w:numPr>
          <w:ilvl w:val="0"/>
          <w:numId w:val="21"/>
        </w:numPr>
        <w:pBdr>
          <w:top w:val="nil"/>
          <w:left w:val="nil"/>
          <w:bottom w:val="nil"/>
          <w:right w:val="nil"/>
          <w:between w:val="nil"/>
        </w:pBdr>
      </w:pPr>
      <w:r>
        <w:rPr>
          <w:color w:val="000000"/>
        </w:rPr>
        <w:t xml:space="preserve">Providing the necessary resources in the form of finance, equipment, </w:t>
      </w:r>
      <w:proofErr w:type="gramStart"/>
      <w:r>
        <w:rPr>
          <w:color w:val="000000"/>
        </w:rPr>
        <w:t>personnel</w:t>
      </w:r>
      <w:proofErr w:type="gramEnd"/>
      <w:r>
        <w:rPr>
          <w:color w:val="000000"/>
        </w:rPr>
        <w:t xml:space="preserve"> and time to ensure the health and safety of employees and volunteers.</w:t>
      </w:r>
    </w:p>
    <w:p w14:paraId="09C255ED" w14:textId="77777777" w:rsidR="00407D04" w:rsidRDefault="00000000">
      <w:pPr>
        <w:numPr>
          <w:ilvl w:val="0"/>
          <w:numId w:val="21"/>
        </w:numPr>
        <w:pBdr>
          <w:top w:val="nil"/>
          <w:left w:val="nil"/>
          <w:bottom w:val="nil"/>
          <w:right w:val="nil"/>
          <w:between w:val="nil"/>
        </w:pBdr>
      </w:pPr>
      <w:r>
        <w:rPr>
          <w:color w:val="000000"/>
        </w:rPr>
        <w:t>Making use of other professional organisations and expert advice and support where the necessary skills are not available within AAA.</w:t>
      </w:r>
    </w:p>
    <w:p w14:paraId="7F67204A" w14:textId="77777777" w:rsidR="00407D04" w:rsidRDefault="00000000">
      <w:pPr>
        <w:numPr>
          <w:ilvl w:val="0"/>
          <w:numId w:val="21"/>
        </w:numPr>
        <w:pBdr>
          <w:top w:val="nil"/>
          <w:left w:val="nil"/>
          <w:bottom w:val="nil"/>
          <w:right w:val="nil"/>
          <w:between w:val="nil"/>
        </w:pBdr>
      </w:pPr>
      <w:r>
        <w:rPr>
          <w:color w:val="000000"/>
        </w:rPr>
        <w:t xml:space="preserve">Providing training and instruction to enable employees and volunteers to perform their work safely and </w:t>
      </w:r>
      <w:proofErr w:type="gramStart"/>
      <w:r>
        <w:rPr>
          <w:color w:val="000000"/>
        </w:rPr>
        <w:t>efficiently</w:t>
      </w:r>
      <w:proofErr w:type="gramEnd"/>
    </w:p>
    <w:p w14:paraId="324EA3C1" w14:textId="77777777" w:rsidR="00407D04" w:rsidRDefault="00000000">
      <w:pPr>
        <w:numPr>
          <w:ilvl w:val="0"/>
          <w:numId w:val="21"/>
        </w:numPr>
        <w:pBdr>
          <w:top w:val="nil"/>
          <w:left w:val="nil"/>
          <w:bottom w:val="nil"/>
          <w:right w:val="nil"/>
          <w:between w:val="nil"/>
        </w:pBdr>
      </w:pPr>
      <w:r>
        <w:rPr>
          <w:color w:val="000000"/>
        </w:rPr>
        <w:t xml:space="preserve">Liaise and work with all necessary persons to ensure health and safety and will also ensure that adequate arrangements are also in place for ensuring the health and safety of visitors. </w:t>
      </w:r>
    </w:p>
    <w:p w14:paraId="0DECFA1C" w14:textId="77777777" w:rsidR="00407D04" w:rsidRDefault="00407D04">
      <w:pPr>
        <w:pBdr>
          <w:top w:val="nil"/>
          <w:left w:val="nil"/>
          <w:bottom w:val="nil"/>
          <w:right w:val="nil"/>
          <w:between w:val="nil"/>
        </w:pBdr>
        <w:rPr>
          <w:color w:val="000000"/>
        </w:rPr>
      </w:pPr>
    </w:p>
    <w:p w14:paraId="5743B33A" w14:textId="77777777" w:rsidR="00407D04" w:rsidRDefault="00000000">
      <w:pPr>
        <w:pStyle w:val="Heading5"/>
        <w:jc w:val="left"/>
        <w:rPr>
          <w:rFonts w:ascii="Calibri" w:eastAsia="Calibri" w:hAnsi="Calibri" w:cs="Calibri"/>
          <w:color w:val="000000"/>
          <w:u w:val="none"/>
        </w:rPr>
      </w:pPr>
      <w:r>
        <w:rPr>
          <w:rFonts w:ascii="Calibri" w:eastAsia="Calibri" w:hAnsi="Calibri" w:cs="Calibri"/>
          <w:color w:val="000000"/>
          <w:u w:val="none"/>
        </w:rPr>
        <w:t>Employees and volunteers have a duty to co-operate in the operation of this policy:</w:t>
      </w:r>
    </w:p>
    <w:p w14:paraId="5B3F949B" w14:textId="77777777" w:rsidR="00407D04" w:rsidRDefault="00407D04">
      <w:pPr>
        <w:rPr>
          <w:color w:val="000000"/>
        </w:rPr>
      </w:pPr>
    </w:p>
    <w:p w14:paraId="3134E4A9" w14:textId="77777777" w:rsidR="00407D04" w:rsidRDefault="00000000">
      <w:pPr>
        <w:numPr>
          <w:ilvl w:val="0"/>
          <w:numId w:val="20"/>
        </w:numPr>
        <w:pBdr>
          <w:top w:val="nil"/>
          <w:left w:val="nil"/>
          <w:bottom w:val="nil"/>
          <w:right w:val="nil"/>
          <w:between w:val="nil"/>
        </w:pBdr>
        <w:rPr>
          <w:color w:val="000000"/>
        </w:rPr>
      </w:pPr>
      <w:r>
        <w:rPr>
          <w:color w:val="000000"/>
        </w:rPr>
        <w:t>By working safely and efficiently</w:t>
      </w:r>
    </w:p>
    <w:p w14:paraId="553505E1" w14:textId="77777777" w:rsidR="00407D04" w:rsidRDefault="00000000">
      <w:pPr>
        <w:numPr>
          <w:ilvl w:val="0"/>
          <w:numId w:val="20"/>
        </w:numPr>
        <w:pBdr>
          <w:top w:val="nil"/>
          <w:left w:val="nil"/>
          <w:bottom w:val="nil"/>
          <w:right w:val="nil"/>
          <w:between w:val="nil"/>
        </w:pBdr>
        <w:rPr>
          <w:color w:val="000000"/>
        </w:rPr>
      </w:pPr>
      <w:r>
        <w:rPr>
          <w:color w:val="000000"/>
        </w:rPr>
        <w:t xml:space="preserve">By using any protective equipment provided, and by meeting statutory </w:t>
      </w:r>
      <w:proofErr w:type="gramStart"/>
      <w:r>
        <w:rPr>
          <w:color w:val="000000"/>
        </w:rPr>
        <w:t>obligations</w:t>
      </w:r>
      <w:proofErr w:type="gramEnd"/>
    </w:p>
    <w:p w14:paraId="6E2F6473" w14:textId="77777777" w:rsidR="00407D04" w:rsidRDefault="00000000">
      <w:pPr>
        <w:numPr>
          <w:ilvl w:val="0"/>
          <w:numId w:val="20"/>
        </w:numPr>
        <w:pBdr>
          <w:top w:val="nil"/>
          <w:left w:val="nil"/>
          <w:bottom w:val="nil"/>
          <w:right w:val="nil"/>
          <w:between w:val="nil"/>
        </w:pBdr>
        <w:rPr>
          <w:color w:val="000000"/>
        </w:rPr>
      </w:pPr>
      <w:r>
        <w:rPr>
          <w:color w:val="000000"/>
        </w:rPr>
        <w:t xml:space="preserve">By reporting all incidents and accidents that have led, or may lead to injury or </w:t>
      </w:r>
      <w:proofErr w:type="gramStart"/>
      <w:r>
        <w:rPr>
          <w:color w:val="000000"/>
        </w:rPr>
        <w:t>damage</w:t>
      </w:r>
      <w:proofErr w:type="gramEnd"/>
    </w:p>
    <w:p w14:paraId="2B2D7635" w14:textId="77777777" w:rsidR="00407D04" w:rsidRDefault="00000000">
      <w:pPr>
        <w:numPr>
          <w:ilvl w:val="0"/>
          <w:numId w:val="20"/>
        </w:numPr>
        <w:pBdr>
          <w:top w:val="nil"/>
          <w:left w:val="nil"/>
          <w:bottom w:val="nil"/>
          <w:right w:val="nil"/>
          <w:between w:val="nil"/>
        </w:pBdr>
        <w:rPr>
          <w:color w:val="000000"/>
        </w:rPr>
      </w:pPr>
      <w:r>
        <w:rPr>
          <w:color w:val="000000"/>
        </w:rPr>
        <w:t>By adhering to the organisation’s procedures developed on their behalf for securing a safe workplace/environment</w:t>
      </w:r>
    </w:p>
    <w:p w14:paraId="0A1C8E6C" w14:textId="77777777" w:rsidR="00407D04" w:rsidRDefault="00000000">
      <w:pPr>
        <w:numPr>
          <w:ilvl w:val="0"/>
          <w:numId w:val="20"/>
        </w:numPr>
        <w:pBdr>
          <w:top w:val="nil"/>
          <w:left w:val="nil"/>
          <w:bottom w:val="nil"/>
          <w:right w:val="nil"/>
          <w:between w:val="nil"/>
        </w:pBdr>
        <w:rPr>
          <w:color w:val="000000"/>
        </w:rPr>
      </w:pPr>
      <w:r>
        <w:rPr>
          <w:color w:val="000000"/>
        </w:rPr>
        <w:t xml:space="preserve">By assisting in the investigation of accidents and in the prevention of further accidents by </w:t>
      </w:r>
      <w:r>
        <w:t>cooperating</w:t>
      </w:r>
      <w:r>
        <w:rPr>
          <w:color w:val="000000"/>
        </w:rPr>
        <w:t xml:space="preserve"> fully in any risk assessment and risk management processes</w:t>
      </w:r>
    </w:p>
    <w:p w14:paraId="04907D6F" w14:textId="77777777" w:rsidR="00407D04" w:rsidRDefault="00407D04">
      <w:pPr>
        <w:rPr>
          <w:sz w:val="20"/>
          <w:szCs w:val="20"/>
        </w:rPr>
      </w:pPr>
    </w:p>
    <w:p w14:paraId="3628C7A4" w14:textId="77777777" w:rsidR="00407D04" w:rsidRDefault="00000000">
      <w:r>
        <w:t>This policy will be reviewed on a regular basis and safety instructions on the following pages will be amended and updated when required. Any alterations or amendments will be brought to the attention of all staff following appropriate consultation.</w:t>
      </w:r>
    </w:p>
    <w:p w14:paraId="557FC0E2" w14:textId="77777777" w:rsidR="00407D04" w:rsidRDefault="00407D04"/>
    <w:p w14:paraId="211783EE" w14:textId="77777777" w:rsidR="00407D04" w:rsidRDefault="00000000">
      <w:pPr>
        <w:pBdr>
          <w:top w:val="nil"/>
          <w:left w:val="nil"/>
          <w:bottom w:val="nil"/>
          <w:right w:val="nil"/>
          <w:between w:val="nil"/>
        </w:pBdr>
        <w:rPr>
          <w:color w:val="000000"/>
        </w:rPr>
      </w:pPr>
      <w:r>
        <w:rPr>
          <w:color w:val="000000"/>
        </w:rPr>
        <w:t>We recognise that safety is the responsibility of everyone and is not just a function of management. Employees and volunteers will have specific duties and responsibilities to comply with the letter and spirit of the policy. Employees and volunteers have specific responsibilities to take reasonable care of themselves and others that could be affected by their activities and to co-operate to achieve the standards required.</w:t>
      </w:r>
    </w:p>
    <w:p w14:paraId="1E2D1588" w14:textId="77777777" w:rsidR="00407D04" w:rsidRDefault="00407D04">
      <w:pPr>
        <w:pBdr>
          <w:top w:val="nil"/>
          <w:left w:val="nil"/>
          <w:bottom w:val="nil"/>
          <w:right w:val="nil"/>
          <w:between w:val="nil"/>
        </w:pBdr>
        <w:rPr>
          <w:color w:val="000000"/>
        </w:rPr>
      </w:pPr>
    </w:p>
    <w:p w14:paraId="429FD49A" w14:textId="77777777" w:rsidR="00407D04" w:rsidRDefault="00000000">
      <w:pPr>
        <w:pBdr>
          <w:top w:val="nil"/>
          <w:left w:val="nil"/>
          <w:bottom w:val="nil"/>
          <w:right w:val="nil"/>
          <w:between w:val="nil"/>
        </w:pBdr>
        <w:rPr>
          <w:color w:val="000000"/>
        </w:rPr>
      </w:pPr>
      <w:r>
        <w:rPr>
          <w:color w:val="000000"/>
        </w:rPr>
        <w:lastRenderedPageBreak/>
        <w:t>AAA will in consultation with employees, volunteers and their representatives set out in writing a commitment to ensuring that our health and safety policy will be:</w:t>
      </w:r>
    </w:p>
    <w:p w14:paraId="08ABFBC1" w14:textId="77777777" w:rsidR="00407D04" w:rsidRDefault="00407D04">
      <w:pPr>
        <w:pBdr>
          <w:top w:val="nil"/>
          <w:left w:val="nil"/>
          <w:bottom w:val="nil"/>
          <w:right w:val="nil"/>
          <w:between w:val="nil"/>
        </w:pBdr>
        <w:rPr>
          <w:color w:val="000000"/>
        </w:rPr>
      </w:pPr>
    </w:p>
    <w:p w14:paraId="48E5CC7E" w14:textId="77777777" w:rsidR="00407D04" w:rsidRDefault="00000000">
      <w:pPr>
        <w:numPr>
          <w:ilvl w:val="0"/>
          <w:numId w:val="5"/>
        </w:numPr>
        <w:pBdr>
          <w:top w:val="nil"/>
          <w:left w:val="nil"/>
          <w:bottom w:val="nil"/>
          <w:right w:val="nil"/>
          <w:between w:val="nil"/>
        </w:pBdr>
      </w:pPr>
      <w:r>
        <w:rPr>
          <w:color w:val="000000"/>
        </w:rPr>
        <w:t>Specific to AAA and appropriate to the nature of our activities.</w:t>
      </w:r>
    </w:p>
    <w:p w14:paraId="32E2CC26" w14:textId="77777777" w:rsidR="00407D04" w:rsidRDefault="00000000">
      <w:pPr>
        <w:numPr>
          <w:ilvl w:val="0"/>
          <w:numId w:val="5"/>
        </w:numPr>
        <w:pBdr>
          <w:top w:val="nil"/>
          <w:left w:val="nil"/>
          <w:bottom w:val="nil"/>
          <w:right w:val="nil"/>
          <w:between w:val="nil"/>
        </w:pBdr>
      </w:pPr>
      <w:r>
        <w:rPr>
          <w:color w:val="000000"/>
        </w:rPr>
        <w:t xml:space="preserve">Concise, clearly written, </w:t>
      </w:r>
      <w:proofErr w:type="gramStart"/>
      <w:r>
        <w:rPr>
          <w:color w:val="000000"/>
        </w:rPr>
        <w:t>dated</w:t>
      </w:r>
      <w:proofErr w:type="gramEnd"/>
      <w:r>
        <w:rPr>
          <w:color w:val="000000"/>
        </w:rPr>
        <w:t xml:space="preserve"> and made effective by the signature of the Chair of Trustees.</w:t>
      </w:r>
    </w:p>
    <w:p w14:paraId="41BEA77E" w14:textId="77777777" w:rsidR="00407D04" w:rsidRDefault="00000000">
      <w:pPr>
        <w:numPr>
          <w:ilvl w:val="0"/>
          <w:numId w:val="5"/>
        </w:numPr>
        <w:pBdr>
          <w:top w:val="nil"/>
          <w:left w:val="nil"/>
          <w:bottom w:val="nil"/>
          <w:right w:val="nil"/>
          <w:between w:val="nil"/>
        </w:pBdr>
      </w:pPr>
      <w:r>
        <w:rPr>
          <w:color w:val="000000"/>
        </w:rPr>
        <w:t>Communicated and readily accessible to all persons at their place of work.</w:t>
      </w:r>
    </w:p>
    <w:p w14:paraId="4A2C76DF" w14:textId="77777777" w:rsidR="00407D04" w:rsidRDefault="00000000">
      <w:pPr>
        <w:numPr>
          <w:ilvl w:val="0"/>
          <w:numId w:val="5"/>
        </w:numPr>
        <w:pBdr>
          <w:top w:val="nil"/>
          <w:left w:val="nil"/>
          <w:bottom w:val="nil"/>
          <w:right w:val="nil"/>
          <w:between w:val="nil"/>
        </w:pBdr>
      </w:pPr>
      <w:r>
        <w:rPr>
          <w:color w:val="000000"/>
        </w:rPr>
        <w:t>Reviewed for continuing suitability and made available to relevant external interested parties, as appropriate.</w:t>
      </w:r>
    </w:p>
    <w:p w14:paraId="26D92AA5" w14:textId="77777777" w:rsidR="00407D04" w:rsidRDefault="00407D04">
      <w:pPr>
        <w:pBdr>
          <w:top w:val="nil"/>
          <w:left w:val="nil"/>
          <w:bottom w:val="nil"/>
          <w:right w:val="nil"/>
          <w:between w:val="nil"/>
        </w:pBdr>
        <w:rPr>
          <w:color w:val="000000"/>
        </w:rPr>
      </w:pPr>
    </w:p>
    <w:p w14:paraId="7445C96A" w14:textId="77777777" w:rsidR="00407D04" w:rsidRDefault="00000000">
      <w:r>
        <w:t>By signing this statement, I accept that I am responsible for ensuring that the requirements of the Health and Safety ay Work Act 1974 are met at AAA.</w:t>
      </w:r>
    </w:p>
    <w:p w14:paraId="344CE0AB" w14:textId="77777777" w:rsidR="00407D04" w:rsidRDefault="00407D04">
      <w:pPr>
        <w:pBdr>
          <w:top w:val="nil"/>
          <w:left w:val="nil"/>
          <w:bottom w:val="nil"/>
          <w:right w:val="nil"/>
          <w:between w:val="nil"/>
        </w:pBdr>
        <w:rPr>
          <w:color w:val="000000"/>
        </w:rPr>
      </w:pPr>
    </w:p>
    <w:p w14:paraId="0453CF06" w14:textId="77777777" w:rsidR="00407D04" w:rsidRDefault="00407D04">
      <w:pPr>
        <w:pBdr>
          <w:top w:val="nil"/>
          <w:left w:val="nil"/>
          <w:bottom w:val="nil"/>
          <w:right w:val="nil"/>
          <w:between w:val="nil"/>
        </w:pBdr>
        <w:rPr>
          <w:color w:val="000000"/>
        </w:rPr>
      </w:pPr>
    </w:p>
    <w:p w14:paraId="1E39D6EC" w14:textId="77777777" w:rsidR="00407D04" w:rsidRDefault="00407D04">
      <w:pPr>
        <w:pBdr>
          <w:top w:val="nil"/>
          <w:left w:val="nil"/>
          <w:bottom w:val="nil"/>
          <w:right w:val="nil"/>
          <w:between w:val="nil"/>
        </w:pBdr>
        <w:rPr>
          <w:color w:val="000000"/>
        </w:rPr>
      </w:pPr>
    </w:p>
    <w:p w14:paraId="2BF6E8FD" w14:textId="77777777" w:rsidR="00407D04" w:rsidRDefault="00000000">
      <w:pPr>
        <w:pBdr>
          <w:top w:val="nil"/>
          <w:left w:val="nil"/>
          <w:bottom w:val="nil"/>
          <w:right w:val="nil"/>
          <w:between w:val="nil"/>
        </w:pBdr>
        <w:rPr>
          <w:color w:val="000000"/>
        </w:rPr>
      </w:pPr>
      <w:r>
        <w:rPr>
          <w:color w:val="000000"/>
        </w:rPr>
        <w:t>Signature:  __________________________</w:t>
      </w:r>
      <w:r>
        <w:rPr>
          <w:color w:val="000000"/>
        </w:rPr>
        <w:tab/>
      </w:r>
      <w:r>
        <w:rPr>
          <w:color w:val="000000"/>
        </w:rPr>
        <w:tab/>
        <w:t>Date:  ______________________</w:t>
      </w:r>
    </w:p>
    <w:p w14:paraId="3A54EFCD" w14:textId="77777777" w:rsidR="00407D04" w:rsidRDefault="00407D04">
      <w:pPr>
        <w:pBdr>
          <w:top w:val="nil"/>
          <w:left w:val="nil"/>
          <w:bottom w:val="nil"/>
          <w:right w:val="nil"/>
          <w:between w:val="nil"/>
        </w:pBdr>
        <w:rPr>
          <w:color w:val="000000"/>
        </w:rPr>
      </w:pPr>
    </w:p>
    <w:p w14:paraId="678066A9" w14:textId="77777777" w:rsidR="00407D04" w:rsidRDefault="00000000">
      <w:pPr>
        <w:pBdr>
          <w:top w:val="nil"/>
          <w:left w:val="nil"/>
          <w:bottom w:val="nil"/>
          <w:right w:val="nil"/>
          <w:between w:val="nil"/>
        </w:pBdr>
        <w:rPr>
          <w:color w:val="000000"/>
        </w:rPr>
      </w:pPr>
      <w:r>
        <w:rPr>
          <w:color w:val="000000"/>
        </w:rPr>
        <w:t>Name:</w:t>
      </w:r>
      <w:r>
        <w:rPr>
          <w:color w:val="000000"/>
        </w:rPr>
        <w:tab/>
      </w:r>
      <w:r>
        <w:rPr>
          <w:color w:val="000000"/>
        </w:rPr>
        <w:tab/>
      </w:r>
      <w:r>
        <w:rPr>
          <w:b/>
          <w:color w:val="000000"/>
        </w:rPr>
        <w:t>Christine Bowden – Chair of Trustees</w:t>
      </w:r>
    </w:p>
    <w:p w14:paraId="43EF3D68" w14:textId="77777777" w:rsidR="00407D04" w:rsidRDefault="00407D04">
      <w:pPr>
        <w:pBdr>
          <w:top w:val="nil"/>
          <w:left w:val="nil"/>
          <w:bottom w:val="nil"/>
          <w:right w:val="nil"/>
          <w:between w:val="nil"/>
        </w:pBdr>
        <w:rPr>
          <w:color w:val="000000"/>
        </w:rPr>
      </w:pPr>
    </w:p>
    <w:p w14:paraId="4C139AB8" w14:textId="77777777" w:rsidR="00407D04" w:rsidRDefault="00407D04">
      <w:pPr>
        <w:pBdr>
          <w:top w:val="nil"/>
          <w:left w:val="nil"/>
          <w:bottom w:val="nil"/>
          <w:right w:val="nil"/>
          <w:between w:val="nil"/>
        </w:pBdr>
        <w:rPr>
          <w:color w:val="000000"/>
        </w:rPr>
      </w:pPr>
    </w:p>
    <w:p w14:paraId="272359D0" w14:textId="77777777" w:rsidR="00407D04" w:rsidRDefault="00407D04">
      <w:pPr>
        <w:pBdr>
          <w:top w:val="nil"/>
          <w:left w:val="nil"/>
          <w:bottom w:val="nil"/>
          <w:right w:val="nil"/>
          <w:between w:val="nil"/>
        </w:pBdr>
        <w:rPr>
          <w:color w:val="000000"/>
        </w:rPr>
      </w:pPr>
    </w:p>
    <w:p w14:paraId="123959A8" w14:textId="77777777" w:rsidR="00407D04" w:rsidRDefault="00407D04">
      <w:pPr>
        <w:pBdr>
          <w:top w:val="nil"/>
          <w:left w:val="nil"/>
          <w:bottom w:val="nil"/>
          <w:right w:val="nil"/>
          <w:between w:val="nil"/>
        </w:pBdr>
        <w:rPr>
          <w:color w:val="000000"/>
        </w:rPr>
      </w:pPr>
    </w:p>
    <w:p w14:paraId="3D313462" w14:textId="77777777" w:rsidR="00407D04" w:rsidRDefault="00407D04">
      <w:pPr>
        <w:pBdr>
          <w:top w:val="nil"/>
          <w:left w:val="nil"/>
          <w:bottom w:val="nil"/>
          <w:right w:val="nil"/>
          <w:between w:val="nil"/>
        </w:pBdr>
        <w:rPr>
          <w:color w:val="000000"/>
        </w:rPr>
      </w:pPr>
    </w:p>
    <w:p w14:paraId="23B36FD7" w14:textId="77777777" w:rsidR="00407D04" w:rsidRDefault="00407D04">
      <w:pPr>
        <w:pBdr>
          <w:top w:val="nil"/>
          <w:left w:val="nil"/>
          <w:bottom w:val="nil"/>
          <w:right w:val="nil"/>
          <w:between w:val="nil"/>
        </w:pBdr>
        <w:rPr>
          <w:color w:val="000000"/>
        </w:rPr>
      </w:pPr>
    </w:p>
    <w:p w14:paraId="35D65596" w14:textId="77777777" w:rsidR="00407D04" w:rsidRDefault="00407D04">
      <w:pPr>
        <w:pBdr>
          <w:top w:val="nil"/>
          <w:left w:val="nil"/>
          <w:bottom w:val="nil"/>
          <w:right w:val="nil"/>
          <w:between w:val="nil"/>
        </w:pBdr>
        <w:rPr>
          <w:color w:val="000000"/>
        </w:rPr>
      </w:pPr>
    </w:p>
    <w:p w14:paraId="7A9E2418" w14:textId="77777777" w:rsidR="00407D04" w:rsidRDefault="00407D04">
      <w:pPr>
        <w:pBdr>
          <w:top w:val="nil"/>
          <w:left w:val="nil"/>
          <w:bottom w:val="nil"/>
          <w:right w:val="nil"/>
          <w:between w:val="nil"/>
        </w:pBdr>
        <w:rPr>
          <w:color w:val="000000"/>
        </w:rPr>
      </w:pPr>
    </w:p>
    <w:p w14:paraId="1FDBAD4C" w14:textId="77777777" w:rsidR="00407D04" w:rsidRDefault="00407D04">
      <w:pPr>
        <w:pBdr>
          <w:top w:val="nil"/>
          <w:left w:val="nil"/>
          <w:bottom w:val="nil"/>
          <w:right w:val="nil"/>
          <w:between w:val="nil"/>
        </w:pBdr>
        <w:rPr>
          <w:color w:val="000000"/>
        </w:rPr>
      </w:pPr>
    </w:p>
    <w:p w14:paraId="49940AC2" w14:textId="77777777" w:rsidR="00407D04" w:rsidRDefault="00407D04">
      <w:pPr>
        <w:pBdr>
          <w:top w:val="nil"/>
          <w:left w:val="nil"/>
          <w:bottom w:val="nil"/>
          <w:right w:val="nil"/>
          <w:between w:val="nil"/>
        </w:pBdr>
        <w:rPr>
          <w:color w:val="000000"/>
        </w:rPr>
      </w:pPr>
    </w:p>
    <w:p w14:paraId="4F6D9FA0" w14:textId="77777777" w:rsidR="00407D04" w:rsidRDefault="00407D04">
      <w:pPr>
        <w:pBdr>
          <w:top w:val="nil"/>
          <w:left w:val="nil"/>
          <w:bottom w:val="nil"/>
          <w:right w:val="nil"/>
          <w:between w:val="nil"/>
        </w:pBdr>
        <w:rPr>
          <w:color w:val="000000"/>
        </w:rPr>
      </w:pPr>
    </w:p>
    <w:p w14:paraId="3B918D39" w14:textId="77777777" w:rsidR="00407D04" w:rsidRDefault="00407D04">
      <w:pPr>
        <w:pBdr>
          <w:top w:val="nil"/>
          <w:left w:val="nil"/>
          <w:bottom w:val="nil"/>
          <w:right w:val="nil"/>
          <w:between w:val="nil"/>
        </w:pBdr>
        <w:rPr>
          <w:color w:val="000000"/>
        </w:rPr>
      </w:pPr>
    </w:p>
    <w:p w14:paraId="59E3A437" w14:textId="77777777" w:rsidR="00407D04" w:rsidRDefault="00407D04">
      <w:pPr>
        <w:pBdr>
          <w:top w:val="nil"/>
          <w:left w:val="nil"/>
          <w:bottom w:val="nil"/>
          <w:right w:val="nil"/>
          <w:between w:val="nil"/>
        </w:pBdr>
        <w:rPr>
          <w:color w:val="000000"/>
        </w:rPr>
      </w:pPr>
    </w:p>
    <w:p w14:paraId="0D1FAA06" w14:textId="77777777" w:rsidR="00407D04" w:rsidRDefault="00407D04">
      <w:pPr>
        <w:pBdr>
          <w:top w:val="nil"/>
          <w:left w:val="nil"/>
          <w:bottom w:val="nil"/>
          <w:right w:val="nil"/>
          <w:between w:val="nil"/>
        </w:pBdr>
        <w:rPr>
          <w:color w:val="000000"/>
        </w:rPr>
      </w:pPr>
    </w:p>
    <w:p w14:paraId="12CA6C11" w14:textId="77777777" w:rsidR="00407D04" w:rsidRDefault="00407D04">
      <w:pPr>
        <w:pBdr>
          <w:top w:val="nil"/>
          <w:left w:val="nil"/>
          <w:bottom w:val="nil"/>
          <w:right w:val="nil"/>
          <w:between w:val="nil"/>
        </w:pBdr>
        <w:rPr>
          <w:color w:val="000000"/>
        </w:rPr>
      </w:pPr>
    </w:p>
    <w:p w14:paraId="7AA09161" w14:textId="77777777" w:rsidR="00407D04" w:rsidRDefault="00407D04">
      <w:pPr>
        <w:pBdr>
          <w:top w:val="nil"/>
          <w:left w:val="nil"/>
          <w:bottom w:val="nil"/>
          <w:right w:val="nil"/>
          <w:between w:val="nil"/>
        </w:pBdr>
        <w:rPr>
          <w:color w:val="000000"/>
        </w:rPr>
      </w:pPr>
    </w:p>
    <w:p w14:paraId="7CF621D5" w14:textId="77777777" w:rsidR="00407D04" w:rsidRDefault="00407D04">
      <w:pPr>
        <w:pBdr>
          <w:top w:val="nil"/>
          <w:left w:val="nil"/>
          <w:bottom w:val="nil"/>
          <w:right w:val="nil"/>
          <w:between w:val="nil"/>
        </w:pBdr>
        <w:rPr>
          <w:color w:val="000000"/>
        </w:rPr>
      </w:pPr>
    </w:p>
    <w:p w14:paraId="097CE24A" w14:textId="77777777" w:rsidR="00407D04" w:rsidRDefault="00407D04">
      <w:pPr>
        <w:pBdr>
          <w:top w:val="nil"/>
          <w:left w:val="nil"/>
          <w:bottom w:val="nil"/>
          <w:right w:val="nil"/>
          <w:between w:val="nil"/>
        </w:pBdr>
        <w:rPr>
          <w:color w:val="000000"/>
        </w:rPr>
      </w:pPr>
    </w:p>
    <w:p w14:paraId="1701F8BE" w14:textId="77777777" w:rsidR="00407D04" w:rsidRDefault="00407D04">
      <w:pPr>
        <w:pBdr>
          <w:top w:val="nil"/>
          <w:left w:val="nil"/>
          <w:bottom w:val="nil"/>
          <w:right w:val="nil"/>
          <w:between w:val="nil"/>
        </w:pBdr>
        <w:rPr>
          <w:color w:val="000000"/>
        </w:rPr>
      </w:pPr>
    </w:p>
    <w:p w14:paraId="41B04BEB" w14:textId="77777777" w:rsidR="00407D04" w:rsidRDefault="00407D04">
      <w:pPr>
        <w:pBdr>
          <w:top w:val="nil"/>
          <w:left w:val="nil"/>
          <w:bottom w:val="nil"/>
          <w:right w:val="nil"/>
          <w:between w:val="nil"/>
        </w:pBdr>
        <w:rPr>
          <w:color w:val="000000"/>
        </w:rPr>
      </w:pPr>
    </w:p>
    <w:p w14:paraId="235D475F" w14:textId="77777777" w:rsidR="00407D04" w:rsidRDefault="00407D04">
      <w:pPr>
        <w:pBdr>
          <w:top w:val="nil"/>
          <w:left w:val="nil"/>
          <w:bottom w:val="nil"/>
          <w:right w:val="nil"/>
          <w:between w:val="nil"/>
        </w:pBdr>
        <w:rPr>
          <w:color w:val="000000"/>
        </w:rPr>
      </w:pPr>
    </w:p>
    <w:p w14:paraId="4C87C88D" w14:textId="77777777" w:rsidR="00407D04" w:rsidRDefault="00407D04">
      <w:pPr>
        <w:pBdr>
          <w:top w:val="nil"/>
          <w:left w:val="nil"/>
          <w:bottom w:val="nil"/>
          <w:right w:val="nil"/>
          <w:between w:val="nil"/>
        </w:pBdr>
        <w:rPr>
          <w:color w:val="000000"/>
        </w:rPr>
      </w:pPr>
    </w:p>
    <w:p w14:paraId="1025962D" w14:textId="77777777" w:rsidR="00407D04" w:rsidRDefault="00407D04">
      <w:pPr>
        <w:pBdr>
          <w:top w:val="nil"/>
          <w:left w:val="nil"/>
          <w:bottom w:val="nil"/>
          <w:right w:val="nil"/>
          <w:between w:val="nil"/>
        </w:pBdr>
        <w:rPr>
          <w:color w:val="000000"/>
        </w:rPr>
      </w:pPr>
    </w:p>
    <w:p w14:paraId="0CFF04BB" w14:textId="77777777" w:rsidR="00407D04" w:rsidRDefault="00407D04">
      <w:pPr>
        <w:pBdr>
          <w:top w:val="nil"/>
          <w:left w:val="nil"/>
          <w:bottom w:val="nil"/>
          <w:right w:val="nil"/>
          <w:between w:val="nil"/>
        </w:pBdr>
        <w:rPr>
          <w:color w:val="000000"/>
        </w:rPr>
      </w:pPr>
    </w:p>
    <w:p w14:paraId="2E653F3E" w14:textId="77777777" w:rsidR="00407D04" w:rsidRDefault="00407D04">
      <w:pPr>
        <w:pBdr>
          <w:top w:val="nil"/>
          <w:left w:val="nil"/>
          <w:bottom w:val="nil"/>
          <w:right w:val="nil"/>
          <w:between w:val="nil"/>
        </w:pBdr>
        <w:rPr>
          <w:color w:val="000000"/>
        </w:rPr>
      </w:pPr>
    </w:p>
    <w:p w14:paraId="7D380809" w14:textId="77777777" w:rsidR="00407D04" w:rsidRDefault="00407D04">
      <w:pPr>
        <w:pBdr>
          <w:top w:val="nil"/>
          <w:left w:val="nil"/>
          <w:bottom w:val="nil"/>
          <w:right w:val="nil"/>
          <w:between w:val="nil"/>
        </w:pBdr>
        <w:rPr>
          <w:color w:val="000000"/>
        </w:rPr>
      </w:pPr>
    </w:p>
    <w:p w14:paraId="69992B4A" w14:textId="77777777" w:rsidR="00407D04" w:rsidRDefault="00407D04">
      <w:pPr>
        <w:pBdr>
          <w:top w:val="nil"/>
          <w:left w:val="nil"/>
          <w:bottom w:val="nil"/>
          <w:right w:val="nil"/>
          <w:between w:val="nil"/>
        </w:pBdr>
        <w:rPr>
          <w:color w:val="000000"/>
        </w:rPr>
      </w:pPr>
    </w:p>
    <w:p w14:paraId="341EB6FC" w14:textId="77777777" w:rsidR="00407D04" w:rsidRDefault="00407D04">
      <w:pPr>
        <w:pBdr>
          <w:top w:val="nil"/>
          <w:left w:val="nil"/>
          <w:bottom w:val="nil"/>
          <w:right w:val="nil"/>
          <w:between w:val="nil"/>
        </w:pBdr>
        <w:rPr>
          <w:color w:val="000000"/>
        </w:rPr>
      </w:pPr>
    </w:p>
    <w:p w14:paraId="195EBA1D" w14:textId="77777777" w:rsidR="00407D04" w:rsidRDefault="00407D04">
      <w:pPr>
        <w:pBdr>
          <w:top w:val="nil"/>
          <w:left w:val="nil"/>
          <w:bottom w:val="nil"/>
          <w:right w:val="nil"/>
          <w:between w:val="nil"/>
        </w:pBdr>
        <w:rPr>
          <w:color w:val="000000"/>
        </w:rPr>
      </w:pPr>
    </w:p>
    <w:p w14:paraId="6216B8D5" w14:textId="77777777" w:rsidR="00407D04" w:rsidRDefault="00407D04">
      <w:pPr>
        <w:pBdr>
          <w:top w:val="nil"/>
          <w:left w:val="nil"/>
          <w:bottom w:val="nil"/>
          <w:right w:val="nil"/>
          <w:between w:val="nil"/>
        </w:pBdr>
        <w:rPr>
          <w:color w:val="000000"/>
        </w:rPr>
      </w:pPr>
    </w:p>
    <w:p w14:paraId="1CBDBC77" w14:textId="77777777" w:rsidR="00407D04" w:rsidRDefault="00407D04">
      <w:pPr>
        <w:pBdr>
          <w:top w:val="nil"/>
          <w:left w:val="nil"/>
          <w:bottom w:val="nil"/>
          <w:right w:val="nil"/>
          <w:between w:val="nil"/>
        </w:pBdr>
        <w:rPr>
          <w:color w:val="000000"/>
        </w:rPr>
      </w:pPr>
    </w:p>
    <w:p w14:paraId="35F3E916" w14:textId="77777777" w:rsidR="00407D04" w:rsidRDefault="00407D04">
      <w:pPr>
        <w:pBdr>
          <w:top w:val="nil"/>
          <w:left w:val="nil"/>
          <w:bottom w:val="nil"/>
          <w:right w:val="nil"/>
          <w:between w:val="nil"/>
        </w:pBdr>
        <w:rPr>
          <w:color w:val="000000"/>
        </w:rPr>
      </w:pPr>
    </w:p>
    <w:p w14:paraId="6941D23F" w14:textId="77777777" w:rsidR="00407D04" w:rsidRDefault="00407D04">
      <w:pPr>
        <w:pBdr>
          <w:top w:val="nil"/>
          <w:left w:val="nil"/>
          <w:bottom w:val="nil"/>
          <w:right w:val="nil"/>
          <w:between w:val="nil"/>
        </w:pBdr>
        <w:rPr>
          <w:color w:val="000000"/>
        </w:rPr>
      </w:pPr>
    </w:p>
    <w:p w14:paraId="1D2BB240" w14:textId="77777777" w:rsidR="00407D04" w:rsidRDefault="00407D04">
      <w:pPr>
        <w:pBdr>
          <w:top w:val="nil"/>
          <w:left w:val="nil"/>
          <w:bottom w:val="nil"/>
          <w:right w:val="nil"/>
          <w:between w:val="nil"/>
        </w:pBdr>
        <w:rPr>
          <w:color w:val="000000"/>
        </w:rPr>
      </w:pPr>
    </w:p>
    <w:p w14:paraId="3062024A" w14:textId="77777777" w:rsidR="00407D04" w:rsidRDefault="00407D04">
      <w:pPr>
        <w:pBdr>
          <w:top w:val="nil"/>
          <w:left w:val="nil"/>
          <w:bottom w:val="nil"/>
          <w:right w:val="nil"/>
          <w:between w:val="nil"/>
        </w:pBdr>
        <w:rPr>
          <w:color w:val="000000"/>
        </w:rPr>
      </w:pPr>
    </w:p>
    <w:p w14:paraId="3AFE9DD6" w14:textId="77777777" w:rsidR="00407D04" w:rsidRDefault="00407D04">
      <w:pPr>
        <w:pBdr>
          <w:top w:val="nil"/>
          <w:left w:val="nil"/>
          <w:bottom w:val="nil"/>
          <w:right w:val="nil"/>
          <w:between w:val="nil"/>
        </w:pBdr>
        <w:rPr>
          <w:color w:val="000000"/>
        </w:rPr>
      </w:pPr>
    </w:p>
    <w:p w14:paraId="54F9E31F" w14:textId="77777777" w:rsidR="00407D04" w:rsidRDefault="00407D04">
      <w:pPr>
        <w:pBdr>
          <w:top w:val="nil"/>
          <w:left w:val="nil"/>
          <w:bottom w:val="nil"/>
          <w:right w:val="nil"/>
          <w:between w:val="nil"/>
        </w:pBdr>
        <w:rPr>
          <w:color w:val="000000"/>
        </w:rPr>
      </w:pPr>
    </w:p>
    <w:p w14:paraId="118B07F0" w14:textId="77777777" w:rsidR="00407D04" w:rsidRDefault="00407D04">
      <w:pPr>
        <w:pBdr>
          <w:top w:val="nil"/>
          <w:left w:val="nil"/>
          <w:bottom w:val="nil"/>
          <w:right w:val="nil"/>
          <w:between w:val="nil"/>
        </w:pBdr>
        <w:rPr>
          <w:color w:val="000000"/>
        </w:rPr>
      </w:pPr>
    </w:p>
    <w:p w14:paraId="1DBC3657" w14:textId="77777777" w:rsidR="00407D04" w:rsidRDefault="00407D04">
      <w:pPr>
        <w:pBdr>
          <w:top w:val="nil"/>
          <w:left w:val="nil"/>
          <w:bottom w:val="nil"/>
          <w:right w:val="nil"/>
          <w:between w:val="nil"/>
        </w:pBdr>
        <w:rPr>
          <w:color w:val="000000"/>
        </w:rPr>
      </w:pPr>
    </w:p>
    <w:p w14:paraId="587D6B44" w14:textId="77777777" w:rsidR="00407D04" w:rsidRDefault="00407D04">
      <w:pPr>
        <w:pBdr>
          <w:top w:val="nil"/>
          <w:left w:val="nil"/>
          <w:bottom w:val="nil"/>
          <w:right w:val="nil"/>
          <w:between w:val="nil"/>
        </w:pBdr>
        <w:jc w:val="right"/>
        <w:rPr>
          <w:color w:val="000000"/>
        </w:rPr>
      </w:pPr>
    </w:p>
    <w:p w14:paraId="5E88EA5D" w14:textId="77777777" w:rsidR="00407D04" w:rsidRDefault="00407D04">
      <w:pPr>
        <w:pBdr>
          <w:top w:val="nil"/>
          <w:left w:val="nil"/>
          <w:bottom w:val="nil"/>
          <w:right w:val="nil"/>
          <w:between w:val="nil"/>
        </w:pBdr>
        <w:rPr>
          <w:color w:val="000000"/>
        </w:rPr>
      </w:pPr>
    </w:p>
    <w:p w14:paraId="4593E9BF" w14:textId="77777777" w:rsidR="00407D04" w:rsidRDefault="00407D04">
      <w:pPr>
        <w:pBdr>
          <w:top w:val="nil"/>
          <w:left w:val="nil"/>
          <w:bottom w:val="nil"/>
          <w:right w:val="nil"/>
          <w:between w:val="nil"/>
        </w:pBdr>
        <w:rPr>
          <w:color w:val="000000"/>
        </w:rPr>
      </w:pPr>
    </w:p>
    <w:p w14:paraId="567B16CF" w14:textId="77777777" w:rsidR="00407D04" w:rsidRDefault="00407D04">
      <w:pPr>
        <w:pBdr>
          <w:top w:val="nil"/>
          <w:left w:val="nil"/>
          <w:bottom w:val="nil"/>
          <w:right w:val="nil"/>
          <w:between w:val="nil"/>
        </w:pBdr>
        <w:rPr>
          <w:color w:val="000000"/>
        </w:rPr>
      </w:pPr>
    </w:p>
    <w:p w14:paraId="4B26D58C" w14:textId="77777777" w:rsidR="00407D04" w:rsidRDefault="00407D04">
      <w:pPr>
        <w:pBdr>
          <w:top w:val="nil"/>
          <w:left w:val="nil"/>
          <w:bottom w:val="nil"/>
          <w:right w:val="nil"/>
          <w:between w:val="nil"/>
        </w:pBdr>
        <w:rPr>
          <w:color w:val="000000"/>
        </w:rPr>
      </w:pPr>
    </w:p>
    <w:p w14:paraId="2BDB273D" w14:textId="77777777" w:rsidR="00407D04" w:rsidRDefault="00000000">
      <w:pPr>
        <w:pBdr>
          <w:top w:val="nil"/>
          <w:left w:val="nil"/>
          <w:bottom w:val="nil"/>
          <w:right w:val="nil"/>
          <w:between w:val="nil"/>
        </w:pBdr>
        <w:jc w:val="center"/>
        <w:rPr>
          <w:color w:val="000000"/>
          <w:sz w:val="96"/>
          <w:szCs w:val="96"/>
        </w:rPr>
      </w:pPr>
      <w:r>
        <w:rPr>
          <w:color w:val="000000"/>
          <w:sz w:val="96"/>
          <w:szCs w:val="96"/>
        </w:rPr>
        <w:t>SECTION 2</w:t>
      </w:r>
    </w:p>
    <w:p w14:paraId="117D1EAA" w14:textId="77777777" w:rsidR="00407D04" w:rsidRDefault="00407D04">
      <w:pPr>
        <w:pBdr>
          <w:top w:val="nil"/>
          <w:left w:val="nil"/>
          <w:bottom w:val="nil"/>
          <w:right w:val="nil"/>
          <w:between w:val="nil"/>
        </w:pBdr>
        <w:jc w:val="center"/>
        <w:rPr>
          <w:color w:val="000000"/>
          <w:sz w:val="96"/>
          <w:szCs w:val="96"/>
        </w:rPr>
      </w:pPr>
    </w:p>
    <w:p w14:paraId="080E0886" w14:textId="77777777" w:rsidR="00407D04" w:rsidRDefault="00000000">
      <w:pPr>
        <w:pBdr>
          <w:top w:val="nil"/>
          <w:left w:val="nil"/>
          <w:bottom w:val="nil"/>
          <w:right w:val="nil"/>
          <w:between w:val="nil"/>
        </w:pBdr>
        <w:jc w:val="center"/>
        <w:rPr>
          <w:color w:val="000000"/>
          <w:sz w:val="96"/>
          <w:szCs w:val="96"/>
        </w:rPr>
      </w:pPr>
      <w:r>
        <w:rPr>
          <w:color w:val="000000"/>
          <w:sz w:val="96"/>
          <w:szCs w:val="96"/>
        </w:rPr>
        <w:t>HEALTH &amp; SAFETY</w:t>
      </w:r>
    </w:p>
    <w:p w14:paraId="1D69A8F7" w14:textId="77777777" w:rsidR="00407D04" w:rsidRDefault="00000000">
      <w:pPr>
        <w:pBdr>
          <w:top w:val="nil"/>
          <w:left w:val="nil"/>
          <w:bottom w:val="nil"/>
          <w:right w:val="nil"/>
          <w:between w:val="nil"/>
        </w:pBdr>
        <w:jc w:val="center"/>
        <w:rPr>
          <w:color w:val="000000"/>
          <w:sz w:val="96"/>
          <w:szCs w:val="96"/>
        </w:rPr>
      </w:pPr>
      <w:r>
        <w:rPr>
          <w:color w:val="000000"/>
          <w:sz w:val="96"/>
          <w:szCs w:val="96"/>
        </w:rPr>
        <w:t>ROLES &amp; RESPONSIBILITIES</w:t>
      </w:r>
    </w:p>
    <w:p w14:paraId="7983CC9D" w14:textId="77777777" w:rsidR="00407D04" w:rsidRDefault="00407D04">
      <w:pPr>
        <w:pBdr>
          <w:top w:val="nil"/>
          <w:left w:val="nil"/>
          <w:bottom w:val="nil"/>
          <w:right w:val="nil"/>
          <w:between w:val="nil"/>
        </w:pBdr>
        <w:rPr>
          <w:color w:val="000000"/>
        </w:rPr>
      </w:pPr>
    </w:p>
    <w:p w14:paraId="504DAEC7" w14:textId="77777777" w:rsidR="00407D04" w:rsidRDefault="00407D04">
      <w:pPr>
        <w:pBdr>
          <w:top w:val="nil"/>
          <w:left w:val="nil"/>
          <w:bottom w:val="nil"/>
          <w:right w:val="nil"/>
          <w:between w:val="nil"/>
        </w:pBdr>
        <w:rPr>
          <w:color w:val="000000"/>
        </w:rPr>
      </w:pPr>
    </w:p>
    <w:p w14:paraId="4F36D8FD" w14:textId="77777777" w:rsidR="00407D04" w:rsidRDefault="00407D04">
      <w:pPr>
        <w:pBdr>
          <w:top w:val="nil"/>
          <w:left w:val="nil"/>
          <w:bottom w:val="nil"/>
          <w:right w:val="nil"/>
          <w:between w:val="nil"/>
        </w:pBdr>
        <w:rPr>
          <w:color w:val="000000"/>
        </w:rPr>
      </w:pPr>
    </w:p>
    <w:p w14:paraId="062F53CE" w14:textId="77777777" w:rsidR="00407D04" w:rsidRDefault="00407D04">
      <w:pPr>
        <w:pBdr>
          <w:top w:val="nil"/>
          <w:left w:val="nil"/>
          <w:bottom w:val="nil"/>
          <w:right w:val="nil"/>
          <w:between w:val="nil"/>
        </w:pBdr>
        <w:rPr>
          <w:color w:val="000000"/>
        </w:rPr>
      </w:pPr>
    </w:p>
    <w:p w14:paraId="60AEBCE8" w14:textId="77777777" w:rsidR="00407D04" w:rsidRDefault="00407D04">
      <w:pPr>
        <w:pBdr>
          <w:top w:val="nil"/>
          <w:left w:val="nil"/>
          <w:bottom w:val="nil"/>
          <w:right w:val="nil"/>
          <w:between w:val="nil"/>
        </w:pBdr>
        <w:rPr>
          <w:color w:val="000000"/>
        </w:rPr>
      </w:pPr>
    </w:p>
    <w:p w14:paraId="2A91FD87" w14:textId="77777777" w:rsidR="00407D04" w:rsidRDefault="00407D04">
      <w:pPr>
        <w:pBdr>
          <w:top w:val="nil"/>
          <w:left w:val="nil"/>
          <w:bottom w:val="nil"/>
          <w:right w:val="nil"/>
          <w:between w:val="nil"/>
        </w:pBdr>
        <w:rPr>
          <w:color w:val="000000"/>
        </w:rPr>
      </w:pPr>
    </w:p>
    <w:p w14:paraId="3DB7F770" w14:textId="77777777" w:rsidR="00407D04" w:rsidRDefault="00407D04">
      <w:pPr>
        <w:pBdr>
          <w:top w:val="nil"/>
          <w:left w:val="nil"/>
          <w:bottom w:val="nil"/>
          <w:right w:val="nil"/>
          <w:between w:val="nil"/>
        </w:pBdr>
        <w:rPr>
          <w:color w:val="000000"/>
        </w:rPr>
      </w:pPr>
    </w:p>
    <w:p w14:paraId="559C63E5" w14:textId="77777777" w:rsidR="00407D04" w:rsidRDefault="00407D04">
      <w:pPr>
        <w:pBdr>
          <w:top w:val="nil"/>
          <w:left w:val="nil"/>
          <w:bottom w:val="nil"/>
          <w:right w:val="nil"/>
          <w:between w:val="nil"/>
        </w:pBdr>
        <w:rPr>
          <w:color w:val="000000"/>
        </w:rPr>
      </w:pPr>
    </w:p>
    <w:p w14:paraId="6BB12AB8" w14:textId="77777777" w:rsidR="00407D04" w:rsidRDefault="00407D04">
      <w:pPr>
        <w:pBdr>
          <w:top w:val="nil"/>
          <w:left w:val="nil"/>
          <w:bottom w:val="nil"/>
          <w:right w:val="nil"/>
          <w:between w:val="nil"/>
        </w:pBdr>
        <w:rPr>
          <w:color w:val="000000"/>
        </w:rPr>
      </w:pPr>
    </w:p>
    <w:p w14:paraId="06C0CF95" w14:textId="77777777" w:rsidR="00407D04" w:rsidRDefault="00407D04">
      <w:pPr>
        <w:pBdr>
          <w:top w:val="nil"/>
          <w:left w:val="nil"/>
          <w:bottom w:val="nil"/>
          <w:right w:val="nil"/>
          <w:between w:val="nil"/>
        </w:pBdr>
        <w:rPr>
          <w:color w:val="000000"/>
        </w:rPr>
      </w:pPr>
    </w:p>
    <w:p w14:paraId="2DE828A0" w14:textId="77777777" w:rsidR="00407D04" w:rsidRDefault="00407D04">
      <w:pPr>
        <w:pBdr>
          <w:top w:val="nil"/>
          <w:left w:val="nil"/>
          <w:bottom w:val="nil"/>
          <w:right w:val="nil"/>
          <w:between w:val="nil"/>
        </w:pBdr>
        <w:rPr>
          <w:color w:val="000000"/>
        </w:rPr>
      </w:pPr>
    </w:p>
    <w:p w14:paraId="3E6B3D05" w14:textId="77777777" w:rsidR="00407D04" w:rsidRDefault="00407D04">
      <w:pPr>
        <w:pBdr>
          <w:top w:val="nil"/>
          <w:left w:val="nil"/>
          <w:bottom w:val="nil"/>
          <w:right w:val="nil"/>
          <w:between w:val="nil"/>
        </w:pBdr>
        <w:rPr>
          <w:color w:val="000000"/>
        </w:rPr>
      </w:pPr>
    </w:p>
    <w:p w14:paraId="3310B9D1" w14:textId="77777777" w:rsidR="00407D04" w:rsidRDefault="00407D04">
      <w:pPr>
        <w:pBdr>
          <w:top w:val="nil"/>
          <w:left w:val="nil"/>
          <w:bottom w:val="nil"/>
          <w:right w:val="nil"/>
          <w:between w:val="nil"/>
        </w:pBdr>
        <w:rPr>
          <w:color w:val="000000"/>
        </w:rPr>
      </w:pPr>
    </w:p>
    <w:p w14:paraId="23B547F7" w14:textId="77777777" w:rsidR="00407D04" w:rsidRDefault="00407D04">
      <w:pPr>
        <w:pBdr>
          <w:top w:val="nil"/>
          <w:left w:val="nil"/>
          <w:bottom w:val="nil"/>
          <w:right w:val="nil"/>
          <w:between w:val="nil"/>
        </w:pBdr>
        <w:rPr>
          <w:color w:val="000000"/>
        </w:rPr>
      </w:pPr>
    </w:p>
    <w:p w14:paraId="7C969BAE" w14:textId="77777777" w:rsidR="00407D04" w:rsidRDefault="00407D04">
      <w:pPr>
        <w:pBdr>
          <w:top w:val="nil"/>
          <w:left w:val="nil"/>
          <w:bottom w:val="nil"/>
          <w:right w:val="nil"/>
          <w:between w:val="nil"/>
        </w:pBdr>
        <w:rPr>
          <w:color w:val="000000"/>
        </w:rPr>
      </w:pPr>
    </w:p>
    <w:p w14:paraId="38DF50F5" w14:textId="77777777" w:rsidR="00407D04" w:rsidRDefault="00407D04">
      <w:pPr>
        <w:pBdr>
          <w:top w:val="nil"/>
          <w:left w:val="nil"/>
          <w:bottom w:val="nil"/>
          <w:right w:val="nil"/>
          <w:between w:val="nil"/>
        </w:pBdr>
        <w:rPr>
          <w:color w:val="000000"/>
        </w:rPr>
      </w:pPr>
    </w:p>
    <w:p w14:paraId="6A318C76" w14:textId="77777777" w:rsidR="00407D04" w:rsidRDefault="00407D04">
      <w:pPr>
        <w:pBdr>
          <w:top w:val="nil"/>
          <w:left w:val="nil"/>
          <w:bottom w:val="nil"/>
          <w:right w:val="nil"/>
          <w:between w:val="nil"/>
        </w:pBdr>
        <w:rPr>
          <w:color w:val="000000"/>
        </w:rPr>
      </w:pPr>
    </w:p>
    <w:p w14:paraId="09E67352" w14:textId="77777777" w:rsidR="00407D04" w:rsidRDefault="00407D04">
      <w:pPr>
        <w:pBdr>
          <w:top w:val="nil"/>
          <w:left w:val="nil"/>
          <w:bottom w:val="nil"/>
          <w:right w:val="nil"/>
          <w:between w:val="nil"/>
        </w:pBdr>
        <w:rPr>
          <w:color w:val="000000"/>
        </w:rPr>
      </w:pPr>
    </w:p>
    <w:p w14:paraId="68E2CC34" w14:textId="77777777" w:rsidR="00407D04" w:rsidRDefault="00407D04">
      <w:pPr>
        <w:pBdr>
          <w:top w:val="nil"/>
          <w:left w:val="nil"/>
          <w:bottom w:val="nil"/>
          <w:right w:val="nil"/>
          <w:between w:val="nil"/>
        </w:pBdr>
        <w:rPr>
          <w:color w:val="000000"/>
        </w:rPr>
      </w:pPr>
    </w:p>
    <w:p w14:paraId="5FC0E8AA" w14:textId="77777777" w:rsidR="00407D04" w:rsidRDefault="00407D04">
      <w:pPr>
        <w:pBdr>
          <w:top w:val="nil"/>
          <w:left w:val="nil"/>
          <w:bottom w:val="nil"/>
          <w:right w:val="nil"/>
          <w:between w:val="nil"/>
        </w:pBdr>
        <w:rPr>
          <w:color w:val="000000"/>
        </w:rPr>
      </w:pPr>
    </w:p>
    <w:p w14:paraId="06AAB2AE" w14:textId="77777777" w:rsidR="00407D04" w:rsidRDefault="00407D04">
      <w:pPr>
        <w:pBdr>
          <w:top w:val="nil"/>
          <w:left w:val="nil"/>
          <w:bottom w:val="nil"/>
          <w:right w:val="nil"/>
          <w:between w:val="nil"/>
        </w:pBdr>
        <w:rPr>
          <w:color w:val="000000"/>
        </w:rPr>
      </w:pPr>
    </w:p>
    <w:p w14:paraId="5D95666C" w14:textId="77777777" w:rsidR="00407D04" w:rsidRDefault="00407D04">
      <w:pPr>
        <w:pBdr>
          <w:top w:val="nil"/>
          <w:left w:val="nil"/>
          <w:bottom w:val="nil"/>
          <w:right w:val="nil"/>
          <w:between w:val="nil"/>
        </w:pBdr>
        <w:rPr>
          <w:color w:val="000000"/>
        </w:rPr>
      </w:pPr>
    </w:p>
    <w:p w14:paraId="47871354" w14:textId="77777777" w:rsidR="00407D04" w:rsidRDefault="00407D04">
      <w:pPr>
        <w:pBdr>
          <w:top w:val="nil"/>
          <w:left w:val="nil"/>
          <w:bottom w:val="nil"/>
          <w:right w:val="nil"/>
          <w:between w:val="nil"/>
        </w:pBdr>
        <w:rPr>
          <w:color w:val="000000"/>
        </w:rPr>
      </w:pPr>
    </w:p>
    <w:p w14:paraId="23FD4C0B" w14:textId="77777777" w:rsidR="00407D04" w:rsidRDefault="00407D04">
      <w:pPr>
        <w:pBdr>
          <w:top w:val="nil"/>
          <w:left w:val="nil"/>
          <w:bottom w:val="nil"/>
          <w:right w:val="nil"/>
          <w:between w:val="nil"/>
        </w:pBdr>
        <w:rPr>
          <w:color w:val="000000"/>
        </w:rPr>
      </w:pPr>
    </w:p>
    <w:p w14:paraId="475B0342" w14:textId="77777777" w:rsidR="00407D04" w:rsidRDefault="00407D04">
      <w:pPr>
        <w:pBdr>
          <w:top w:val="nil"/>
          <w:left w:val="nil"/>
          <w:bottom w:val="nil"/>
          <w:right w:val="nil"/>
          <w:between w:val="nil"/>
        </w:pBdr>
        <w:rPr>
          <w:color w:val="000000"/>
        </w:rPr>
      </w:pPr>
    </w:p>
    <w:p w14:paraId="0998DCD6" w14:textId="77777777" w:rsidR="00407D04" w:rsidRDefault="00407D04">
      <w:pPr>
        <w:pBdr>
          <w:top w:val="nil"/>
          <w:left w:val="nil"/>
          <w:bottom w:val="nil"/>
          <w:right w:val="nil"/>
          <w:between w:val="nil"/>
        </w:pBdr>
        <w:rPr>
          <w:color w:val="000000"/>
        </w:rPr>
      </w:pPr>
    </w:p>
    <w:p w14:paraId="485CB9C2" w14:textId="77777777" w:rsidR="00407D04" w:rsidRDefault="00407D04">
      <w:pPr>
        <w:pBdr>
          <w:top w:val="nil"/>
          <w:left w:val="nil"/>
          <w:bottom w:val="nil"/>
          <w:right w:val="nil"/>
          <w:between w:val="nil"/>
        </w:pBdr>
        <w:rPr>
          <w:color w:val="000000"/>
        </w:rPr>
      </w:pPr>
    </w:p>
    <w:p w14:paraId="284F3446" w14:textId="77777777" w:rsidR="00407D04" w:rsidRDefault="00407D04">
      <w:pPr>
        <w:pBdr>
          <w:top w:val="nil"/>
          <w:left w:val="nil"/>
          <w:bottom w:val="nil"/>
          <w:right w:val="nil"/>
          <w:between w:val="nil"/>
        </w:pBdr>
        <w:rPr>
          <w:color w:val="000000"/>
        </w:rPr>
      </w:pPr>
    </w:p>
    <w:p w14:paraId="01953162" w14:textId="77777777" w:rsidR="00407D04" w:rsidRDefault="00407D04">
      <w:pPr>
        <w:pBdr>
          <w:top w:val="nil"/>
          <w:left w:val="nil"/>
          <w:bottom w:val="nil"/>
          <w:right w:val="nil"/>
          <w:between w:val="nil"/>
        </w:pBdr>
        <w:rPr>
          <w:color w:val="000000"/>
        </w:rPr>
      </w:pPr>
    </w:p>
    <w:p w14:paraId="539428CF" w14:textId="77777777" w:rsidR="00407D04" w:rsidRDefault="00407D04">
      <w:pPr>
        <w:pBdr>
          <w:top w:val="nil"/>
          <w:left w:val="nil"/>
          <w:bottom w:val="nil"/>
          <w:right w:val="nil"/>
          <w:between w:val="nil"/>
        </w:pBdr>
        <w:rPr>
          <w:color w:val="000000"/>
        </w:rPr>
      </w:pPr>
    </w:p>
    <w:p w14:paraId="75EE6D7B" w14:textId="77777777" w:rsidR="00407D04" w:rsidRDefault="00407D04">
      <w:pPr>
        <w:pBdr>
          <w:top w:val="nil"/>
          <w:left w:val="nil"/>
          <w:bottom w:val="nil"/>
          <w:right w:val="nil"/>
          <w:between w:val="nil"/>
        </w:pBdr>
        <w:rPr>
          <w:color w:val="000000"/>
        </w:rPr>
      </w:pPr>
    </w:p>
    <w:p w14:paraId="56EAFCA5" w14:textId="77777777" w:rsidR="00407D04" w:rsidRDefault="00407D04">
      <w:pPr>
        <w:pBdr>
          <w:top w:val="nil"/>
          <w:left w:val="nil"/>
          <w:bottom w:val="nil"/>
          <w:right w:val="nil"/>
          <w:between w:val="nil"/>
        </w:pBdr>
        <w:rPr>
          <w:color w:val="000000"/>
        </w:rPr>
      </w:pPr>
    </w:p>
    <w:p w14:paraId="0FEB349D" w14:textId="77777777" w:rsidR="00407D04" w:rsidRDefault="00000000">
      <w:pPr>
        <w:numPr>
          <w:ilvl w:val="1"/>
          <w:numId w:val="1"/>
        </w:numPr>
        <w:pBdr>
          <w:top w:val="nil"/>
          <w:left w:val="nil"/>
          <w:bottom w:val="nil"/>
          <w:right w:val="nil"/>
          <w:between w:val="nil"/>
        </w:pBdr>
        <w:rPr>
          <w:b/>
          <w:color w:val="000000"/>
        </w:rPr>
      </w:pPr>
      <w:r>
        <w:rPr>
          <w:b/>
          <w:color w:val="000000"/>
        </w:rPr>
        <w:t xml:space="preserve">General Responsibilities </w:t>
      </w:r>
    </w:p>
    <w:p w14:paraId="4D4E2960" w14:textId="77777777" w:rsidR="00407D04" w:rsidRDefault="00407D04">
      <w:pPr>
        <w:pBdr>
          <w:top w:val="nil"/>
          <w:left w:val="nil"/>
          <w:bottom w:val="nil"/>
          <w:right w:val="nil"/>
          <w:between w:val="nil"/>
        </w:pBdr>
        <w:rPr>
          <w:color w:val="000000"/>
        </w:rPr>
      </w:pPr>
    </w:p>
    <w:p w14:paraId="4A962682" w14:textId="77777777" w:rsidR="00407D04" w:rsidRDefault="00000000">
      <w:pPr>
        <w:pBdr>
          <w:top w:val="nil"/>
          <w:left w:val="nil"/>
          <w:bottom w:val="nil"/>
          <w:right w:val="nil"/>
          <w:between w:val="nil"/>
        </w:pBdr>
        <w:rPr>
          <w:color w:val="000000"/>
        </w:rPr>
      </w:pPr>
      <w:r>
        <w:rPr>
          <w:color w:val="000000"/>
        </w:rPr>
        <w:t>The following have been allocated general health and safety responsibilities within the terms of our policy:</w:t>
      </w:r>
    </w:p>
    <w:p w14:paraId="7D5032DF" w14:textId="77777777" w:rsidR="00407D04" w:rsidRDefault="00407D04">
      <w:pPr>
        <w:pBdr>
          <w:top w:val="nil"/>
          <w:left w:val="nil"/>
          <w:bottom w:val="nil"/>
          <w:right w:val="nil"/>
          <w:between w:val="nil"/>
        </w:pBdr>
        <w:rPr>
          <w:color w:val="000000"/>
        </w:rPr>
      </w:pPr>
    </w:p>
    <w:p w14:paraId="08BC9990" w14:textId="77777777" w:rsidR="00407D04" w:rsidRDefault="00000000">
      <w:pPr>
        <w:numPr>
          <w:ilvl w:val="0"/>
          <w:numId w:val="8"/>
        </w:numPr>
        <w:pBdr>
          <w:top w:val="nil"/>
          <w:left w:val="nil"/>
          <w:bottom w:val="nil"/>
          <w:right w:val="nil"/>
          <w:between w:val="nil"/>
        </w:pBdr>
        <w:rPr>
          <w:color w:val="000000"/>
        </w:rPr>
      </w:pPr>
      <w:r>
        <w:rPr>
          <w:color w:val="000000"/>
        </w:rPr>
        <w:t>Chair of Trustees/Board of Trustees</w:t>
      </w:r>
    </w:p>
    <w:p w14:paraId="465BE93A" w14:textId="77777777" w:rsidR="00407D04" w:rsidRDefault="00000000">
      <w:pPr>
        <w:numPr>
          <w:ilvl w:val="0"/>
          <w:numId w:val="8"/>
        </w:numPr>
        <w:pBdr>
          <w:top w:val="nil"/>
          <w:left w:val="nil"/>
          <w:bottom w:val="nil"/>
          <w:right w:val="nil"/>
          <w:between w:val="nil"/>
        </w:pBdr>
        <w:rPr>
          <w:color w:val="000000"/>
        </w:rPr>
      </w:pPr>
      <w:r>
        <w:rPr>
          <w:color w:val="000000"/>
        </w:rPr>
        <w:t>Health and Safety Officer</w:t>
      </w:r>
    </w:p>
    <w:p w14:paraId="4F0F2D96" w14:textId="77777777" w:rsidR="00407D04" w:rsidRDefault="00000000">
      <w:pPr>
        <w:numPr>
          <w:ilvl w:val="0"/>
          <w:numId w:val="8"/>
        </w:numPr>
        <w:pBdr>
          <w:top w:val="nil"/>
          <w:left w:val="nil"/>
          <w:bottom w:val="nil"/>
          <w:right w:val="nil"/>
          <w:between w:val="nil"/>
        </w:pBdr>
        <w:rPr>
          <w:color w:val="000000"/>
        </w:rPr>
      </w:pPr>
      <w:r>
        <w:rPr>
          <w:color w:val="000000"/>
        </w:rPr>
        <w:t>Project Co-ordinators</w:t>
      </w:r>
    </w:p>
    <w:p w14:paraId="1454B354" w14:textId="77777777" w:rsidR="00407D04" w:rsidRDefault="00000000">
      <w:pPr>
        <w:numPr>
          <w:ilvl w:val="0"/>
          <w:numId w:val="8"/>
        </w:numPr>
        <w:pBdr>
          <w:top w:val="nil"/>
          <w:left w:val="nil"/>
          <w:bottom w:val="nil"/>
          <w:right w:val="nil"/>
          <w:between w:val="nil"/>
        </w:pBdr>
        <w:rPr>
          <w:color w:val="000000"/>
        </w:rPr>
      </w:pPr>
      <w:r>
        <w:rPr>
          <w:color w:val="000000"/>
        </w:rPr>
        <w:t>Employees and Volunteers</w:t>
      </w:r>
    </w:p>
    <w:p w14:paraId="10705D35" w14:textId="77777777" w:rsidR="00407D04" w:rsidRDefault="00000000">
      <w:pPr>
        <w:numPr>
          <w:ilvl w:val="0"/>
          <w:numId w:val="8"/>
        </w:numPr>
        <w:pBdr>
          <w:top w:val="nil"/>
          <w:left w:val="nil"/>
          <w:bottom w:val="nil"/>
          <w:right w:val="nil"/>
          <w:between w:val="nil"/>
        </w:pBdr>
        <w:rPr>
          <w:color w:val="000000"/>
        </w:rPr>
      </w:pPr>
      <w:r>
        <w:rPr>
          <w:color w:val="000000"/>
        </w:rPr>
        <w:t>Young People</w:t>
      </w:r>
    </w:p>
    <w:p w14:paraId="41B47CDE" w14:textId="77777777" w:rsidR="00407D04" w:rsidRDefault="00407D04">
      <w:pPr>
        <w:pBdr>
          <w:top w:val="nil"/>
          <w:left w:val="nil"/>
          <w:bottom w:val="nil"/>
          <w:right w:val="nil"/>
          <w:between w:val="nil"/>
        </w:pBdr>
        <w:rPr>
          <w:color w:val="000000"/>
        </w:rPr>
      </w:pPr>
    </w:p>
    <w:p w14:paraId="4427167B" w14:textId="77777777" w:rsidR="00407D04" w:rsidRDefault="00000000">
      <w:pPr>
        <w:pBdr>
          <w:top w:val="nil"/>
          <w:left w:val="nil"/>
          <w:bottom w:val="nil"/>
          <w:right w:val="nil"/>
          <w:between w:val="nil"/>
        </w:pBdr>
        <w:rPr>
          <w:color w:val="000000"/>
        </w:rPr>
      </w:pPr>
      <w:r>
        <w:rPr>
          <w:color w:val="000000"/>
        </w:rPr>
        <w:t>They will also be required to monitor their areas of control as well as the performance and activities of subordinates to ensure that acceptable standards are maintained.</w:t>
      </w:r>
    </w:p>
    <w:p w14:paraId="2A96519D" w14:textId="77777777" w:rsidR="00407D04" w:rsidRDefault="00407D04">
      <w:pPr>
        <w:pBdr>
          <w:top w:val="nil"/>
          <w:left w:val="nil"/>
          <w:bottom w:val="nil"/>
          <w:right w:val="nil"/>
          <w:between w:val="nil"/>
        </w:pBdr>
        <w:rPr>
          <w:color w:val="000000"/>
        </w:rPr>
      </w:pPr>
    </w:p>
    <w:p w14:paraId="63C5C136" w14:textId="77777777" w:rsidR="00407D04" w:rsidRDefault="00000000">
      <w:pPr>
        <w:numPr>
          <w:ilvl w:val="1"/>
          <w:numId w:val="1"/>
        </w:numPr>
        <w:pBdr>
          <w:top w:val="nil"/>
          <w:left w:val="nil"/>
          <w:bottom w:val="nil"/>
          <w:right w:val="nil"/>
          <w:between w:val="nil"/>
        </w:pBdr>
        <w:rPr>
          <w:b/>
          <w:color w:val="000000"/>
        </w:rPr>
      </w:pPr>
      <w:r>
        <w:rPr>
          <w:b/>
          <w:color w:val="000000"/>
        </w:rPr>
        <w:t>The Chair of Trustees/Board of Trustees</w:t>
      </w:r>
    </w:p>
    <w:p w14:paraId="349211E7" w14:textId="77777777" w:rsidR="00407D04" w:rsidRDefault="00407D04">
      <w:pPr>
        <w:pBdr>
          <w:top w:val="nil"/>
          <w:left w:val="nil"/>
          <w:bottom w:val="nil"/>
          <w:right w:val="nil"/>
          <w:between w:val="nil"/>
        </w:pBdr>
        <w:rPr>
          <w:b/>
          <w:color w:val="000000"/>
        </w:rPr>
      </w:pPr>
    </w:p>
    <w:p w14:paraId="62C5AA3A" w14:textId="77777777" w:rsidR="00407D04" w:rsidRDefault="00000000">
      <w:pPr>
        <w:pBdr>
          <w:top w:val="nil"/>
          <w:left w:val="nil"/>
          <w:bottom w:val="nil"/>
          <w:right w:val="nil"/>
          <w:between w:val="nil"/>
        </w:pBdr>
        <w:rPr>
          <w:color w:val="000000"/>
        </w:rPr>
      </w:pPr>
      <w:r>
        <w:rPr>
          <w:color w:val="000000"/>
        </w:rPr>
        <w:t>The Chair and Board of Trustees have ultimate responsibility for the Health and Safety of all employees and volunteers and for ensuring:</w:t>
      </w:r>
    </w:p>
    <w:p w14:paraId="54204EB5" w14:textId="77777777" w:rsidR="00407D04" w:rsidRDefault="00407D04">
      <w:pPr>
        <w:pBdr>
          <w:top w:val="nil"/>
          <w:left w:val="nil"/>
          <w:bottom w:val="nil"/>
          <w:right w:val="nil"/>
          <w:between w:val="nil"/>
        </w:pBdr>
        <w:rPr>
          <w:color w:val="000000"/>
        </w:rPr>
      </w:pPr>
    </w:p>
    <w:p w14:paraId="76785536" w14:textId="77777777" w:rsidR="00407D04" w:rsidRDefault="00000000">
      <w:pPr>
        <w:numPr>
          <w:ilvl w:val="0"/>
          <w:numId w:val="10"/>
        </w:numPr>
        <w:pBdr>
          <w:top w:val="nil"/>
          <w:left w:val="nil"/>
          <w:bottom w:val="nil"/>
          <w:right w:val="nil"/>
          <w:between w:val="nil"/>
        </w:pBdr>
      </w:pPr>
      <w:r>
        <w:rPr>
          <w:color w:val="000000"/>
        </w:rPr>
        <w:t xml:space="preserve">The health, safety and welfare of all AAA employees and their activities, the charity's contractors and members of the public affected by their activities. </w:t>
      </w:r>
    </w:p>
    <w:p w14:paraId="0169E232" w14:textId="77777777" w:rsidR="00407D04" w:rsidRDefault="00000000">
      <w:pPr>
        <w:numPr>
          <w:ilvl w:val="0"/>
          <w:numId w:val="10"/>
        </w:numPr>
        <w:pBdr>
          <w:top w:val="nil"/>
          <w:left w:val="nil"/>
          <w:bottom w:val="nil"/>
          <w:right w:val="nil"/>
          <w:between w:val="nil"/>
        </w:pBdr>
      </w:pPr>
      <w:r>
        <w:rPr>
          <w:color w:val="000000"/>
        </w:rPr>
        <w:t xml:space="preserve">Monitoring the achievement of </w:t>
      </w:r>
      <w:r>
        <w:t>externally</w:t>
      </w:r>
      <w:r>
        <w:rPr>
          <w:color w:val="000000"/>
        </w:rPr>
        <w:t xml:space="preserve"> and internally set safety objectives.</w:t>
      </w:r>
    </w:p>
    <w:p w14:paraId="56174917" w14:textId="77777777" w:rsidR="00407D04" w:rsidRDefault="00000000">
      <w:pPr>
        <w:numPr>
          <w:ilvl w:val="0"/>
          <w:numId w:val="10"/>
        </w:numPr>
        <w:pBdr>
          <w:top w:val="nil"/>
          <w:left w:val="nil"/>
          <w:bottom w:val="nil"/>
          <w:right w:val="nil"/>
          <w:between w:val="nil"/>
        </w:pBdr>
      </w:pPr>
      <w:r>
        <w:rPr>
          <w:color w:val="000000"/>
        </w:rPr>
        <w:t xml:space="preserve">Initiate the charity's policy for health and safety to prevent injury, ill health, </w:t>
      </w:r>
      <w:proofErr w:type="gramStart"/>
      <w:r>
        <w:rPr>
          <w:color w:val="000000"/>
        </w:rPr>
        <w:t>damage</w:t>
      </w:r>
      <w:proofErr w:type="gramEnd"/>
      <w:r>
        <w:rPr>
          <w:color w:val="000000"/>
        </w:rPr>
        <w:t xml:space="preserve"> and waste and to set targets for the reduction of accidents and to initiate the charity's health and safety policy for safe places of work and ensure that this is explained to all staff during the charity induction process.</w:t>
      </w:r>
    </w:p>
    <w:p w14:paraId="565BE8A6" w14:textId="77777777" w:rsidR="00407D04" w:rsidRDefault="00000000">
      <w:pPr>
        <w:numPr>
          <w:ilvl w:val="0"/>
          <w:numId w:val="10"/>
        </w:numPr>
        <w:pBdr>
          <w:top w:val="nil"/>
          <w:left w:val="nil"/>
          <w:bottom w:val="nil"/>
          <w:right w:val="nil"/>
          <w:between w:val="nil"/>
        </w:pBdr>
      </w:pPr>
      <w:r>
        <w:rPr>
          <w:color w:val="000000"/>
        </w:rPr>
        <w:t xml:space="preserve">The health, safety and welfare of all support services / support department(s) employees and their activities, the department's contractors and members of the public affected by its activities. </w:t>
      </w:r>
    </w:p>
    <w:p w14:paraId="1EF8FFD3" w14:textId="77777777" w:rsidR="00407D04" w:rsidRDefault="00000000">
      <w:pPr>
        <w:numPr>
          <w:ilvl w:val="0"/>
          <w:numId w:val="10"/>
        </w:numPr>
        <w:pBdr>
          <w:top w:val="nil"/>
          <w:left w:val="nil"/>
          <w:bottom w:val="nil"/>
          <w:right w:val="nil"/>
          <w:between w:val="nil"/>
        </w:pBdr>
      </w:pPr>
      <w:r>
        <w:rPr>
          <w:color w:val="000000"/>
        </w:rPr>
        <w:t xml:space="preserve">The provision </w:t>
      </w:r>
      <w:r>
        <w:t>of a personnel</w:t>
      </w:r>
      <w:r>
        <w:rPr>
          <w:color w:val="000000"/>
        </w:rPr>
        <w:t xml:space="preserve"> database for the recording of safety related employee records such as training records, rules examinations, medical </w:t>
      </w:r>
      <w:proofErr w:type="gramStart"/>
      <w:r>
        <w:rPr>
          <w:color w:val="000000"/>
        </w:rPr>
        <w:t>limitations</w:t>
      </w:r>
      <w:proofErr w:type="gramEnd"/>
      <w:r>
        <w:rPr>
          <w:color w:val="000000"/>
        </w:rPr>
        <w:t xml:space="preserve"> and screenings.</w:t>
      </w:r>
    </w:p>
    <w:p w14:paraId="517AFB1F" w14:textId="77777777" w:rsidR="00407D04" w:rsidRDefault="00000000">
      <w:pPr>
        <w:numPr>
          <w:ilvl w:val="0"/>
          <w:numId w:val="10"/>
        </w:numPr>
        <w:pBdr>
          <w:top w:val="nil"/>
          <w:left w:val="nil"/>
          <w:bottom w:val="nil"/>
          <w:right w:val="nil"/>
          <w:between w:val="nil"/>
        </w:pBdr>
      </w:pPr>
      <w:r>
        <w:t>Approval</w:t>
      </w:r>
      <w:r>
        <w:rPr>
          <w:color w:val="000000"/>
        </w:rPr>
        <w:t xml:space="preserve"> of AAA’s health and safety procedures and policies.</w:t>
      </w:r>
    </w:p>
    <w:p w14:paraId="7600BA50" w14:textId="77777777" w:rsidR="00407D04" w:rsidRDefault="00000000">
      <w:pPr>
        <w:numPr>
          <w:ilvl w:val="0"/>
          <w:numId w:val="10"/>
        </w:numPr>
        <w:pBdr>
          <w:top w:val="nil"/>
          <w:left w:val="nil"/>
          <w:bottom w:val="nil"/>
          <w:right w:val="nil"/>
          <w:between w:val="nil"/>
        </w:pBdr>
      </w:pPr>
      <w:r>
        <w:rPr>
          <w:color w:val="000000"/>
        </w:rPr>
        <w:t>Creating and maintaining a strong positive health and safety culture throughout the charity.</w:t>
      </w:r>
    </w:p>
    <w:p w14:paraId="14F8780A" w14:textId="77777777" w:rsidR="00407D04" w:rsidRDefault="00407D04">
      <w:pPr>
        <w:pBdr>
          <w:top w:val="nil"/>
          <w:left w:val="nil"/>
          <w:bottom w:val="nil"/>
          <w:right w:val="nil"/>
          <w:between w:val="nil"/>
        </w:pBdr>
        <w:rPr>
          <w:color w:val="000000"/>
        </w:rPr>
      </w:pPr>
    </w:p>
    <w:p w14:paraId="1B21DD8B" w14:textId="77777777" w:rsidR="00407D04" w:rsidRDefault="00000000">
      <w:pPr>
        <w:numPr>
          <w:ilvl w:val="1"/>
          <w:numId w:val="1"/>
        </w:numPr>
        <w:pBdr>
          <w:top w:val="nil"/>
          <w:left w:val="nil"/>
          <w:bottom w:val="nil"/>
          <w:right w:val="nil"/>
          <w:between w:val="nil"/>
        </w:pBdr>
        <w:rPr>
          <w:b/>
          <w:color w:val="000000"/>
        </w:rPr>
      </w:pPr>
      <w:r>
        <w:rPr>
          <w:b/>
          <w:color w:val="000000"/>
        </w:rPr>
        <w:t>Health &amp; Safety Officer</w:t>
      </w:r>
    </w:p>
    <w:p w14:paraId="7D3CE307" w14:textId="77777777" w:rsidR="00407D04" w:rsidRDefault="00407D04">
      <w:pPr>
        <w:pBdr>
          <w:top w:val="nil"/>
          <w:left w:val="nil"/>
          <w:bottom w:val="nil"/>
          <w:right w:val="nil"/>
          <w:between w:val="nil"/>
        </w:pBdr>
        <w:ind w:left="360"/>
        <w:rPr>
          <w:b/>
          <w:color w:val="000000"/>
        </w:rPr>
      </w:pPr>
    </w:p>
    <w:p w14:paraId="23DE72F7" w14:textId="22E2A82B" w:rsidR="00407D04" w:rsidRDefault="00000000">
      <w:pPr>
        <w:pBdr>
          <w:top w:val="nil"/>
          <w:left w:val="nil"/>
          <w:bottom w:val="nil"/>
          <w:right w:val="nil"/>
          <w:between w:val="nil"/>
        </w:pBdr>
        <w:rPr>
          <w:color w:val="000000"/>
        </w:rPr>
      </w:pPr>
      <w:r>
        <w:rPr>
          <w:color w:val="000000"/>
        </w:rPr>
        <w:t>The named Health &amp; Safety Officer for Ambition Aspire Achieve is</w:t>
      </w:r>
      <w:r w:rsidR="00DE19AF">
        <w:rPr>
          <w:color w:val="000000"/>
        </w:rPr>
        <w:t xml:space="preserve"> </w:t>
      </w:r>
      <w:r>
        <w:rPr>
          <w:b/>
          <w:color w:val="000000"/>
        </w:rPr>
        <w:t>Paula Blake</w:t>
      </w:r>
      <w:r w:rsidR="00DE19AF">
        <w:rPr>
          <w:b/>
          <w:color w:val="000000"/>
        </w:rPr>
        <w:t xml:space="preserve"> (Operations Manager)</w:t>
      </w:r>
    </w:p>
    <w:p w14:paraId="27ED251B" w14:textId="77777777" w:rsidR="00407D04" w:rsidRDefault="00000000">
      <w:pPr>
        <w:pBdr>
          <w:top w:val="nil"/>
          <w:left w:val="nil"/>
          <w:bottom w:val="nil"/>
          <w:right w:val="nil"/>
          <w:between w:val="nil"/>
        </w:pBdr>
        <w:rPr>
          <w:color w:val="000000"/>
        </w:rPr>
      </w:pPr>
      <w:r>
        <w:rPr>
          <w:color w:val="000000"/>
        </w:rPr>
        <w:t>The Health &amp; Safety Officer’s responsibilities include:</w:t>
      </w:r>
    </w:p>
    <w:p w14:paraId="4FB53933" w14:textId="77777777" w:rsidR="00407D04" w:rsidRDefault="00407D04">
      <w:pPr>
        <w:pBdr>
          <w:top w:val="nil"/>
          <w:left w:val="nil"/>
          <w:bottom w:val="nil"/>
          <w:right w:val="nil"/>
          <w:between w:val="nil"/>
        </w:pBdr>
        <w:rPr>
          <w:color w:val="000000"/>
        </w:rPr>
      </w:pPr>
    </w:p>
    <w:p w14:paraId="766042CC" w14:textId="77777777" w:rsidR="00407D04" w:rsidRDefault="00000000">
      <w:pPr>
        <w:numPr>
          <w:ilvl w:val="0"/>
          <w:numId w:val="3"/>
        </w:numPr>
        <w:rPr>
          <w:color w:val="000000"/>
        </w:rPr>
      </w:pPr>
      <w:r>
        <w:t>Liaising</w:t>
      </w:r>
      <w:r>
        <w:rPr>
          <w:color w:val="000000"/>
        </w:rPr>
        <w:t xml:space="preserve"> with and reporting all matters of Health and Safety to AAA’s Chief Executive and Trustees</w:t>
      </w:r>
    </w:p>
    <w:p w14:paraId="65EF942D" w14:textId="2482D7C1" w:rsidR="00407D04" w:rsidRDefault="00000000">
      <w:pPr>
        <w:numPr>
          <w:ilvl w:val="0"/>
          <w:numId w:val="3"/>
        </w:numPr>
        <w:rPr>
          <w:b/>
          <w:color w:val="000000"/>
        </w:rPr>
      </w:pPr>
      <w:r>
        <w:rPr>
          <w:color w:val="000000"/>
        </w:rPr>
        <w:t>Briefing all new members of staff on safety guidelines and procedures and ensuring that they sign a Staff Safety Form during their induction</w:t>
      </w:r>
      <w:r w:rsidR="00170F15">
        <w:rPr>
          <w:color w:val="000000"/>
        </w:rPr>
        <w:t>.</w:t>
      </w:r>
    </w:p>
    <w:p w14:paraId="33147D28" w14:textId="4A9BC5C1" w:rsidR="00407D04" w:rsidRDefault="00000000">
      <w:pPr>
        <w:numPr>
          <w:ilvl w:val="0"/>
          <w:numId w:val="3"/>
        </w:numPr>
        <w:rPr>
          <w:b/>
          <w:color w:val="000000"/>
        </w:rPr>
      </w:pPr>
      <w:r>
        <w:rPr>
          <w:color w:val="000000"/>
        </w:rPr>
        <w:t>Ensuring the Policy is clearly communicated to all relevant persons</w:t>
      </w:r>
      <w:r w:rsidR="00170F15">
        <w:rPr>
          <w:color w:val="000000"/>
        </w:rPr>
        <w:t>.</w:t>
      </w:r>
    </w:p>
    <w:p w14:paraId="34123635" w14:textId="77777777" w:rsidR="00407D04" w:rsidRDefault="00000000">
      <w:pPr>
        <w:numPr>
          <w:ilvl w:val="0"/>
          <w:numId w:val="3"/>
        </w:numPr>
        <w:pBdr>
          <w:top w:val="nil"/>
          <w:left w:val="nil"/>
          <w:bottom w:val="nil"/>
          <w:right w:val="nil"/>
          <w:between w:val="nil"/>
        </w:pBdr>
        <w:rPr>
          <w:color w:val="000000"/>
        </w:rPr>
      </w:pPr>
      <w:r>
        <w:rPr>
          <w:color w:val="000000"/>
        </w:rPr>
        <w:t xml:space="preserve">The provision of the health, safety and welfare of all AAA employees and their activities, the charity's contractors and members of the public affected by their activities and the ensuring compliance with the health and safety at work regulations. </w:t>
      </w:r>
    </w:p>
    <w:p w14:paraId="39B65E74" w14:textId="54FE5142" w:rsidR="00407D04" w:rsidRDefault="00000000">
      <w:pPr>
        <w:numPr>
          <w:ilvl w:val="0"/>
          <w:numId w:val="3"/>
        </w:numPr>
        <w:rPr>
          <w:b/>
          <w:color w:val="000000"/>
        </w:rPr>
      </w:pPr>
      <w:r>
        <w:rPr>
          <w:color w:val="000000"/>
        </w:rPr>
        <w:t>Advising the Chief Executive and Board of Trustees on all matters relating to Health and Safety to ensure the organisation meets its obligations under the Health and Safety Act and any other associated regulations or statutory requirements</w:t>
      </w:r>
      <w:r w:rsidR="00170F15">
        <w:rPr>
          <w:color w:val="000000"/>
        </w:rPr>
        <w:t>.</w:t>
      </w:r>
    </w:p>
    <w:p w14:paraId="245261C2" w14:textId="3B802A24" w:rsidR="00407D04" w:rsidRDefault="00000000">
      <w:pPr>
        <w:numPr>
          <w:ilvl w:val="0"/>
          <w:numId w:val="3"/>
        </w:numPr>
        <w:rPr>
          <w:b/>
          <w:color w:val="000000"/>
        </w:rPr>
      </w:pPr>
      <w:r>
        <w:rPr>
          <w:color w:val="000000"/>
        </w:rPr>
        <w:t>In conjunction with the Chief Executive, updating the Health and Safety Policy Statement annually and ensuring that it is displayed in an easily accessible place within AAA venues</w:t>
      </w:r>
      <w:r w:rsidR="00170F15">
        <w:rPr>
          <w:color w:val="000000"/>
        </w:rPr>
        <w:t>.</w:t>
      </w:r>
    </w:p>
    <w:p w14:paraId="077D0C3F" w14:textId="19B587DC" w:rsidR="00407D04" w:rsidRDefault="00000000">
      <w:pPr>
        <w:numPr>
          <w:ilvl w:val="0"/>
          <w:numId w:val="3"/>
        </w:numPr>
        <w:rPr>
          <w:b/>
          <w:color w:val="000000"/>
        </w:rPr>
      </w:pPr>
      <w:r>
        <w:rPr>
          <w:color w:val="000000"/>
        </w:rPr>
        <w:t xml:space="preserve">Maintaining the accident report system, investigating </w:t>
      </w:r>
      <w:proofErr w:type="gramStart"/>
      <w:r>
        <w:rPr>
          <w:color w:val="000000"/>
        </w:rPr>
        <w:t>accidents</w:t>
      </w:r>
      <w:proofErr w:type="gramEnd"/>
      <w:r>
        <w:rPr>
          <w:color w:val="000000"/>
        </w:rPr>
        <w:t xml:space="preserve"> and recommending actions to remove the cause and recurrence of the accident, and compiling accident reports for presentation at trustees’ meetings</w:t>
      </w:r>
      <w:r w:rsidR="00170F15">
        <w:rPr>
          <w:color w:val="000000"/>
        </w:rPr>
        <w:t>.</w:t>
      </w:r>
    </w:p>
    <w:p w14:paraId="634B8C46" w14:textId="3EDD86C3" w:rsidR="00407D04" w:rsidRDefault="00000000">
      <w:pPr>
        <w:numPr>
          <w:ilvl w:val="0"/>
          <w:numId w:val="3"/>
        </w:numPr>
        <w:rPr>
          <w:color w:val="000000"/>
        </w:rPr>
      </w:pPr>
      <w:r>
        <w:rPr>
          <w:color w:val="000000"/>
        </w:rPr>
        <w:t>Ensuring emergency procedures are in place</w:t>
      </w:r>
      <w:r w:rsidR="00170F15">
        <w:rPr>
          <w:color w:val="000000"/>
        </w:rPr>
        <w:t>.</w:t>
      </w:r>
    </w:p>
    <w:p w14:paraId="64514CE4" w14:textId="5387BEF4" w:rsidR="00407D04" w:rsidRDefault="00000000">
      <w:pPr>
        <w:numPr>
          <w:ilvl w:val="0"/>
          <w:numId w:val="3"/>
        </w:numPr>
        <w:rPr>
          <w:color w:val="000000"/>
        </w:rPr>
      </w:pPr>
      <w:r>
        <w:rPr>
          <w:color w:val="000000"/>
        </w:rPr>
        <w:t>Completing risk assessments of the premises and ensuring working practices are undertaken</w:t>
      </w:r>
      <w:r w:rsidR="00170F15">
        <w:rPr>
          <w:color w:val="000000"/>
        </w:rPr>
        <w:t>.</w:t>
      </w:r>
    </w:p>
    <w:p w14:paraId="1DFFC383" w14:textId="77777777" w:rsidR="00407D04" w:rsidRDefault="00000000">
      <w:pPr>
        <w:numPr>
          <w:ilvl w:val="0"/>
          <w:numId w:val="3"/>
        </w:numPr>
        <w:rPr>
          <w:b/>
          <w:color w:val="000000"/>
        </w:rPr>
      </w:pPr>
      <w:r>
        <w:rPr>
          <w:color w:val="000000"/>
        </w:rPr>
        <w:lastRenderedPageBreak/>
        <w:t>Conducting inspections bi-annually with the Chief Executive and other staff to check that staff and volunteers are fully aware of and are complying with the Safety Statement. The results of the inspection and recommendations for immediate action will be reported directly to the Board of Trustees</w:t>
      </w:r>
    </w:p>
    <w:p w14:paraId="77FC35A7" w14:textId="77777777" w:rsidR="00407D04" w:rsidRDefault="00000000">
      <w:pPr>
        <w:numPr>
          <w:ilvl w:val="0"/>
          <w:numId w:val="3"/>
        </w:numPr>
        <w:rPr>
          <w:color w:val="000000"/>
        </w:rPr>
      </w:pPr>
      <w:r>
        <w:rPr>
          <w:color w:val="000000"/>
        </w:rPr>
        <w:t xml:space="preserve">Ensuring the training of First Aiders is approved by the Health and Safety Executive (HSE) </w:t>
      </w:r>
    </w:p>
    <w:p w14:paraId="21A3494C" w14:textId="77777777" w:rsidR="00407D04" w:rsidRDefault="00000000">
      <w:pPr>
        <w:numPr>
          <w:ilvl w:val="0"/>
          <w:numId w:val="3"/>
        </w:numPr>
        <w:rPr>
          <w:color w:val="000000"/>
        </w:rPr>
      </w:pPr>
      <w:r>
        <w:rPr>
          <w:color w:val="000000"/>
        </w:rPr>
        <w:t>The management of contractors</w:t>
      </w:r>
    </w:p>
    <w:p w14:paraId="103FA561" w14:textId="77777777" w:rsidR="00407D04" w:rsidRDefault="00000000">
      <w:pPr>
        <w:numPr>
          <w:ilvl w:val="0"/>
          <w:numId w:val="3"/>
        </w:numPr>
        <w:pBdr>
          <w:top w:val="nil"/>
          <w:left w:val="nil"/>
          <w:bottom w:val="nil"/>
          <w:right w:val="nil"/>
          <w:between w:val="nil"/>
        </w:pBdr>
      </w:pPr>
      <w:r>
        <w:rPr>
          <w:color w:val="000000"/>
        </w:rPr>
        <w:t>In conjunction with the Chief Executive, arrangements for maintenance and repair of equipment at AAA’s premises and facilities.</w:t>
      </w:r>
    </w:p>
    <w:p w14:paraId="74B839A0" w14:textId="77777777" w:rsidR="00407D04" w:rsidRDefault="00000000">
      <w:pPr>
        <w:numPr>
          <w:ilvl w:val="0"/>
          <w:numId w:val="3"/>
        </w:numPr>
        <w:rPr>
          <w:color w:val="000000"/>
        </w:rPr>
      </w:pPr>
      <w:r>
        <w:t>In conjunction with the Chief Executive, arrangements for maintenance and repair of buildings at AAA’s premises and facilities</w:t>
      </w:r>
    </w:p>
    <w:p w14:paraId="5A87A297" w14:textId="77777777" w:rsidR="00407D04" w:rsidRDefault="00000000">
      <w:pPr>
        <w:numPr>
          <w:ilvl w:val="0"/>
          <w:numId w:val="3"/>
        </w:numPr>
        <w:pBdr>
          <w:top w:val="nil"/>
          <w:left w:val="nil"/>
          <w:bottom w:val="nil"/>
          <w:right w:val="nil"/>
          <w:between w:val="nil"/>
        </w:pBdr>
      </w:pPr>
      <w:r>
        <w:rPr>
          <w:color w:val="000000"/>
        </w:rPr>
        <w:t xml:space="preserve">Identification of and provision of appropriate Personal Protective Equipment (PPE) for all staff </w:t>
      </w:r>
    </w:p>
    <w:p w14:paraId="20755140" w14:textId="77777777" w:rsidR="00407D04" w:rsidRDefault="00000000">
      <w:pPr>
        <w:numPr>
          <w:ilvl w:val="0"/>
          <w:numId w:val="3"/>
        </w:numPr>
        <w:pBdr>
          <w:top w:val="nil"/>
          <w:left w:val="nil"/>
          <w:bottom w:val="nil"/>
          <w:right w:val="nil"/>
          <w:between w:val="nil"/>
        </w:pBdr>
        <w:rPr>
          <w:color w:val="000000"/>
        </w:rPr>
      </w:pPr>
      <w:r>
        <w:rPr>
          <w:color w:val="000000"/>
        </w:rPr>
        <w:t xml:space="preserve">Setting of safety objectives, and appraising the performance in relation to these objectives for staff </w:t>
      </w:r>
    </w:p>
    <w:p w14:paraId="4FBAC849" w14:textId="77777777" w:rsidR="00407D04" w:rsidRDefault="00000000">
      <w:pPr>
        <w:numPr>
          <w:ilvl w:val="0"/>
          <w:numId w:val="3"/>
        </w:numPr>
        <w:pBdr>
          <w:top w:val="nil"/>
          <w:left w:val="nil"/>
          <w:bottom w:val="nil"/>
          <w:right w:val="nil"/>
          <w:between w:val="nil"/>
        </w:pBdr>
        <w:rPr>
          <w:color w:val="000000"/>
        </w:rPr>
      </w:pPr>
      <w:r>
        <w:rPr>
          <w:color w:val="000000"/>
        </w:rPr>
        <w:t>Monitoring the achievement of externally and internally set safety objectives.</w:t>
      </w:r>
    </w:p>
    <w:p w14:paraId="4BA26FA9" w14:textId="77777777" w:rsidR="00407D04" w:rsidRDefault="00000000">
      <w:pPr>
        <w:numPr>
          <w:ilvl w:val="0"/>
          <w:numId w:val="3"/>
        </w:numPr>
        <w:pBdr>
          <w:top w:val="nil"/>
          <w:left w:val="nil"/>
          <w:bottom w:val="nil"/>
          <w:right w:val="nil"/>
          <w:between w:val="nil"/>
        </w:pBdr>
      </w:pPr>
      <w:r>
        <w:rPr>
          <w:color w:val="000000"/>
        </w:rPr>
        <w:t>Identification of need to carry out safety audit and assessment when new/non-traditional equipment or procedures are being considered for introduction within area of property or facility.</w:t>
      </w:r>
    </w:p>
    <w:p w14:paraId="31A289C0" w14:textId="77777777" w:rsidR="00407D04" w:rsidRDefault="00000000">
      <w:pPr>
        <w:numPr>
          <w:ilvl w:val="0"/>
          <w:numId w:val="3"/>
        </w:numPr>
        <w:pBdr>
          <w:top w:val="nil"/>
          <w:left w:val="nil"/>
          <w:bottom w:val="nil"/>
          <w:right w:val="nil"/>
          <w:between w:val="nil"/>
        </w:pBdr>
        <w:rPr>
          <w:color w:val="000000"/>
        </w:rPr>
      </w:pPr>
      <w:r>
        <w:rPr>
          <w:color w:val="000000"/>
        </w:rPr>
        <w:t xml:space="preserve">Identification of training needs of staff in reference to introduction and implementation of AAA’s health and safety procedures and policies. </w:t>
      </w:r>
    </w:p>
    <w:p w14:paraId="438B5F0B" w14:textId="77777777" w:rsidR="00407D04" w:rsidRDefault="00407D04">
      <w:pPr>
        <w:ind w:left="720"/>
        <w:rPr>
          <w:color w:val="000000"/>
        </w:rPr>
      </w:pPr>
    </w:p>
    <w:p w14:paraId="54CA1019" w14:textId="77777777" w:rsidR="00407D04" w:rsidRDefault="00000000">
      <w:pPr>
        <w:numPr>
          <w:ilvl w:val="1"/>
          <w:numId w:val="1"/>
        </w:numPr>
        <w:pBdr>
          <w:top w:val="nil"/>
          <w:left w:val="nil"/>
          <w:bottom w:val="nil"/>
          <w:right w:val="nil"/>
          <w:between w:val="nil"/>
        </w:pBdr>
        <w:rPr>
          <w:b/>
          <w:color w:val="000000"/>
        </w:rPr>
      </w:pPr>
      <w:r>
        <w:rPr>
          <w:b/>
          <w:color w:val="000000"/>
        </w:rPr>
        <w:t>Project Managers and Co-ordinators</w:t>
      </w:r>
    </w:p>
    <w:p w14:paraId="66D86685" w14:textId="77777777" w:rsidR="00407D04" w:rsidRDefault="00407D04">
      <w:pPr>
        <w:pBdr>
          <w:top w:val="nil"/>
          <w:left w:val="nil"/>
          <w:bottom w:val="nil"/>
          <w:right w:val="nil"/>
          <w:between w:val="nil"/>
        </w:pBdr>
        <w:ind w:left="720"/>
        <w:rPr>
          <w:b/>
          <w:color w:val="000000"/>
        </w:rPr>
      </w:pPr>
    </w:p>
    <w:p w14:paraId="16E1FB8C" w14:textId="77777777" w:rsidR="00407D04" w:rsidRDefault="00000000">
      <w:pPr>
        <w:pBdr>
          <w:top w:val="nil"/>
          <w:left w:val="nil"/>
          <w:bottom w:val="nil"/>
          <w:right w:val="nil"/>
          <w:between w:val="nil"/>
        </w:pBdr>
        <w:rPr>
          <w:b/>
          <w:color w:val="000000"/>
        </w:rPr>
      </w:pPr>
      <w:r>
        <w:rPr>
          <w:color w:val="000000"/>
        </w:rPr>
        <w:t>Project Managers and Co-ordinators have direct responsibility for:</w:t>
      </w:r>
    </w:p>
    <w:p w14:paraId="767BEDAB" w14:textId="77777777" w:rsidR="00407D04" w:rsidRDefault="00407D04">
      <w:pPr>
        <w:pBdr>
          <w:top w:val="nil"/>
          <w:left w:val="nil"/>
          <w:bottom w:val="nil"/>
          <w:right w:val="nil"/>
          <w:between w:val="nil"/>
        </w:pBdr>
        <w:ind w:left="360"/>
        <w:rPr>
          <w:color w:val="000000"/>
        </w:rPr>
      </w:pPr>
    </w:p>
    <w:p w14:paraId="0B59A1B9" w14:textId="77777777" w:rsidR="00407D04" w:rsidRDefault="00000000">
      <w:pPr>
        <w:numPr>
          <w:ilvl w:val="0"/>
          <w:numId w:val="13"/>
        </w:numPr>
        <w:pBdr>
          <w:top w:val="nil"/>
          <w:left w:val="nil"/>
          <w:bottom w:val="nil"/>
          <w:right w:val="nil"/>
          <w:between w:val="nil"/>
        </w:pBdr>
        <w:rPr>
          <w:color w:val="000000"/>
        </w:rPr>
      </w:pPr>
      <w:r>
        <w:rPr>
          <w:color w:val="000000"/>
        </w:rPr>
        <w:t>That there is awareness of safety responsibilities and understanding of safety standards/procedures by staff.</w:t>
      </w:r>
    </w:p>
    <w:p w14:paraId="089DFF91" w14:textId="77777777" w:rsidR="00407D04" w:rsidRDefault="00000000">
      <w:pPr>
        <w:numPr>
          <w:ilvl w:val="0"/>
          <w:numId w:val="13"/>
        </w:numPr>
        <w:pBdr>
          <w:top w:val="nil"/>
          <w:left w:val="nil"/>
          <w:bottom w:val="nil"/>
          <w:right w:val="nil"/>
          <w:between w:val="nil"/>
        </w:pBdr>
        <w:rPr>
          <w:color w:val="000000"/>
        </w:rPr>
      </w:pPr>
      <w:r>
        <w:rPr>
          <w:color w:val="000000"/>
        </w:rPr>
        <w:t>Conducting pre-planned 'safety tours' and regular planned inspections and checks of AAA’s workplaces and facilities, in conjunction with the Health &amp; Safety Officer.</w:t>
      </w:r>
    </w:p>
    <w:p w14:paraId="30620A7C" w14:textId="77777777" w:rsidR="00407D04" w:rsidRDefault="00000000">
      <w:pPr>
        <w:numPr>
          <w:ilvl w:val="0"/>
          <w:numId w:val="13"/>
        </w:numPr>
        <w:pBdr>
          <w:top w:val="nil"/>
          <w:left w:val="nil"/>
          <w:bottom w:val="nil"/>
          <w:right w:val="nil"/>
          <w:between w:val="nil"/>
        </w:pBdr>
        <w:rPr>
          <w:color w:val="000000"/>
        </w:rPr>
      </w:pPr>
      <w:r>
        <w:rPr>
          <w:color w:val="000000"/>
        </w:rPr>
        <w:t>Supporting the Health &amp; Safety Officer in the production and implementation of risk assessments</w:t>
      </w:r>
    </w:p>
    <w:p w14:paraId="3C39025A" w14:textId="77777777" w:rsidR="00407D04" w:rsidRDefault="00000000">
      <w:pPr>
        <w:numPr>
          <w:ilvl w:val="0"/>
          <w:numId w:val="13"/>
        </w:numPr>
        <w:pBdr>
          <w:top w:val="nil"/>
          <w:left w:val="nil"/>
          <w:bottom w:val="nil"/>
          <w:right w:val="nil"/>
          <w:between w:val="nil"/>
        </w:pBdr>
      </w:pPr>
      <w:r>
        <w:rPr>
          <w:color w:val="000000"/>
        </w:rPr>
        <w:t>Reporting, investigation, conclusion and follow up of accidents and incidents in line with the AAA’s accident reporting procedures.</w:t>
      </w:r>
    </w:p>
    <w:p w14:paraId="721BFF39" w14:textId="77777777" w:rsidR="00407D04" w:rsidRDefault="00000000">
      <w:pPr>
        <w:numPr>
          <w:ilvl w:val="0"/>
          <w:numId w:val="13"/>
        </w:numPr>
        <w:pBdr>
          <w:top w:val="nil"/>
          <w:left w:val="nil"/>
          <w:bottom w:val="nil"/>
          <w:right w:val="nil"/>
          <w:between w:val="nil"/>
        </w:pBdr>
      </w:pPr>
      <w:r>
        <w:rPr>
          <w:color w:val="000000"/>
        </w:rPr>
        <w:t>Identification of health hazards and means of controlling such hazards.</w:t>
      </w:r>
    </w:p>
    <w:p w14:paraId="371B2751" w14:textId="77777777" w:rsidR="00407D04" w:rsidRDefault="00000000">
      <w:pPr>
        <w:numPr>
          <w:ilvl w:val="0"/>
          <w:numId w:val="13"/>
        </w:numPr>
        <w:pBdr>
          <w:top w:val="nil"/>
          <w:left w:val="nil"/>
          <w:bottom w:val="nil"/>
          <w:right w:val="nil"/>
          <w:between w:val="nil"/>
        </w:pBdr>
      </w:pPr>
      <w:r>
        <w:rPr>
          <w:color w:val="000000"/>
        </w:rPr>
        <w:t>Safety checks and audits to ensure compliance with AAA’s health and safety procedures and policies.</w:t>
      </w:r>
    </w:p>
    <w:p w14:paraId="27C020C6" w14:textId="77777777" w:rsidR="00407D04" w:rsidRDefault="00407D04">
      <w:pPr>
        <w:pBdr>
          <w:top w:val="nil"/>
          <w:left w:val="nil"/>
          <w:bottom w:val="nil"/>
          <w:right w:val="nil"/>
          <w:between w:val="nil"/>
        </w:pBdr>
        <w:rPr>
          <w:color w:val="000000"/>
        </w:rPr>
      </w:pPr>
    </w:p>
    <w:p w14:paraId="10B61750" w14:textId="77777777" w:rsidR="00407D04" w:rsidRDefault="00000000">
      <w:pPr>
        <w:numPr>
          <w:ilvl w:val="1"/>
          <w:numId w:val="1"/>
        </w:numPr>
        <w:pBdr>
          <w:top w:val="nil"/>
          <w:left w:val="nil"/>
          <w:bottom w:val="nil"/>
          <w:right w:val="nil"/>
          <w:between w:val="nil"/>
        </w:pBdr>
        <w:rPr>
          <w:b/>
          <w:color w:val="000000"/>
        </w:rPr>
      </w:pPr>
      <w:r>
        <w:rPr>
          <w:b/>
          <w:color w:val="000000"/>
        </w:rPr>
        <w:t>Employees and Volunteers</w:t>
      </w:r>
    </w:p>
    <w:p w14:paraId="34A90133" w14:textId="77777777" w:rsidR="00407D04" w:rsidRDefault="00407D04">
      <w:pPr>
        <w:pBdr>
          <w:top w:val="nil"/>
          <w:left w:val="nil"/>
          <w:bottom w:val="nil"/>
          <w:right w:val="nil"/>
          <w:between w:val="nil"/>
        </w:pBdr>
        <w:ind w:left="720"/>
        <w:rPr>
          <w:color w:val="000000"/>
        </w:rPr>
      </w:pPr>
    </w:p>
    <w:p w14:paraId="529FD0A7" w14:textId="77777777" w:rsidR="00407D04" w:rsidRDefault="00000000">
      <w:pPr>
        <w:pBdr>
          <w:top w:val="nil"/>
          <w:left w:val="nil"/>
          <w:bottom w:val="nil"/>
          <w:right w:val="nil"/>
          <w:between w:val="nil"/>
        </w:pBdr>
        <w:rPr>
          <w:color w:val="000000"/>
        </w:rPr>
      </w:pPr>
      <w:r>
        <w:rPr>
          <w:color w:val="000000"/>
        </w:rPr>
        <w:t>All employees and volunteers shall:</w:t>
      </w:r>
    </w:p>
    <w:p w14:paraId="58146950" w14:textId="77777777" w:rsidR="00407D04" w:rsidRDefault="00407D04">
      <w:pPr>
        <w:pBdr>
          <w:top w:val="nil"/>
          <w:left w:val="nil"/>
          <w:bottom w:val="nil"/>
          <w:right w:val="nil"/>
          <w:between w:val="nil"/>
        </w:pBdr>
        <w:rPr>
          <w:color w:val="000000"/>
        </w:rPr>
      </w:pPr>
    </w:p>
    <w:p w14:paraId="22190951" w14:textId="77777777" w:rsidR="00407D04" w:rsidRDefault="00000000">
      <w:pPr>
        <w:numPr>
          <w:ilvl w:val="0"/>
          <w:numId w:val="15"/>
        </w:numPr>
        <w:pBdr>
          <w:top w:val="nil"/>
          <w:left w:val="nil"/>
          <w:bottom w:val="nil"/>
          <w:right w:val="nil"/>
          <w:between w:val="nil"/>
        </w:pBdr>
      </w:pPr>
      <w:r>
        <w:rPr>
          <w:color w:val="000000"/>
        </w:rPr>
        <w:t xml:space="preserve">Take reasonable care of their own health and safety and that of others who may be affected by their actions. </w:t>
      </w:r>
    </w:p>
    <w:p w14:paraId="35872771" w14:textId="77777777" w:rsidR="00407D04" w:rsidRDefault="00000000">
      <w:pPr>
        <w:numPr>
          <w:ilvl w:val="0"/>
          <w:numId w:val="15"/>
        </w:numPr>
        <w:pBdr>
          <w:top w:val="nil"/>
          <w:left w:val="nil"/>
          <w:bottom w:val="nil"/>
          <w:right w:val="nil"/>
          <w:between w:val="nil"/>
        </w:pBdr>
      </w:pPr>
      <w:r>
        <w:t>Cooperate</w:t>
      </w:r>
      <w:r>
        <w:rPr>
          <w:color w:val="000000"/>
        </w:rPr>
        <w:t xml:space="preserve"> with management to meet the employer's legal duties and work in accordance with charity procedures.</w:t>
      </w:r>
    </w:p>
    <w:p w14:paraId="1D00EAAD" w14:textId="77777777" w:rsidR="00407D04" w:rsidRDefault="00000000">
      <w:pPr>
        <w:numPr>
          <w:ilvl w:val="0"/>
          <w:numId w:val="15"/>
        </w:numPr>
        <w:pBdr>
          <w:top w:val="nil"/>
          <w:left w:val="nil"/>
          <w:bottom w:val="nil"/>
          <w:right w:val="nil"/>
          <w:between w:val="nil"/>
        </w:pBdr>
      </w:pPr>
      <w:r>
        <w:rPr>
          <w:color w:val="000000"/>
        </w:rPr>
        <w:t xml:space="preserve">Not intentionally or recklessly interfere with or misuse anything provided in the </w:t>
      </w:r>
      <w:r>
        <w:t>interest of health</w:t>
      </w:r>
      <w:r>
        <w:rPr>
          <w:color w:val="000000"/>
        </w:rPr>
        <w:t>, safety or welfare and refrain from actions (or inactivity) which might endanger themselves, or others.</w:t>
      </w:r>
    </w:p>
    <w:p w14:paraId="4737B368" w14:textId="77777777" w:rsidR="00407D04" w:rsidRDefault="00000000">
      <w:pPr>
        <w:numPr>
          <w:ilvl w:val="0"/>
          <w:numId w:val="15"/>
        </w:numPr>
        <w:pBdr>
          <w:top w:val="nil"/>
          <w:left w:val="nil"/>
          <w:bottom w:val="nil"/>
          <w:right w:val="nil"/>
          <w:between w:val="nil"/>
        </w:pBdr>
      </w:pPr>
      <w:r>
        <w:rPr>
          <w:color w:val="000000"/>
        </w:rPr>
        <w:t>Demonstrate their commitment by their behaviour and co-operate in the investigation of accidents/incidents.</w:t>
      </w:r>
    </w:p>
    <w:p w14:paraId="3EEA7E57" w14:textId="77777777" w:rsidR="00407D04" w:rsidRDefault="00000000">
      <w:pPr>
        <w:numPr>
          <w:ilvl w:val="0"/>
          <w:numId w:val="15"/>
        </w:numPr>
        <w:pBdr>
          <w:top w:val="nil"/>
          <w:left w:val="nil"/>
          <w:bottom w:val="nil"/>
          <w:right w:val="nil"/>
          <w:between w:val="nil"/>
        </w:pBdr>
        <w:rPr>
          <w:color w:val="000000"/>
        </w:rPr>
      </w:pPr>
      <w:r>
        <w:rPr>
          <w:color w:val="000000"/>
        </w:rPr>
        <w:t>Use all equipment safely, including that provided for their personal protection and report to management any defects in equipment or other dangers immediately, or as soon as it is safe to do so.</w:t>
      </w:r>
    </w:p>
    <w:p w14:paraId="44FD961D" w14:textId="77777777" w:rsidR="00407D04" w:rsidRDefault="00000000">
      <w:pPr>
        <w:numPr>
          <w:ilvl w:val="0"/>
          <w:numId w:val="15"/>
        </w:numPr>
        <w:pBdr>
          <w:top w:val="nil"/>
          <w:left w:val="nil"/>
          <w:bottom w:val="nil"/>
          <w:right w:val="nil"/>
          <w:between w:val="nil"/>
        </w:pBdr>
        <w:rPr>
          <w:color w:val="000000"/>
        </w:rPr>
      </w:pPr>
      <w:r>
        <w:rPr>
          <w:color w:val="000000"/>
        </w:rPr>
        <w:t>Exercise good standards of housekeeping and cleanliness.</w:t>
      </w:r>
    </w:p>
    <w:p w14:paraId="4F74AD74" w14:textId="77777777" w:rsidR="00407D04" w:rsidRDefault="00000000">
      <w:pPr>
        <w:numPr>
          <w:ilvl w:val="0"/>
          <w:numId w:val="15"/>
        </w:numPr>
        <w:pBdr>
          <w:top w:val="nil"/>
          <w:left w:val="nil"/>
          <w:bottom w:val="nil"/>
          <w:right w:val="nil"/>
          <w:between w:val="nil"/>
        </w:pBdr>
      </w:pPr>
      <w:r>
        <w:rPr>
          <w:color w:val="000000"/>
        </w:rPr>
        <w:t>Comply with all safety instructions or procedures and not undertake any tasks that they are not trained for.</w:t>
      </w:r>
    </w:p>
    <w:p w14:paraId="4A2F0997" w14:textId="77777777" w:rsidR="00407D04" w:rsidRDefault="00000000">
      <w:pPr>
        <w:numPr>
          <w:ilvl w:val="0"/>
          <w:numId w:val="15"/>
        </w:numPr>
        <w:pBdr>
          <w:top w:val="nil"/>
          <w:left w:val="nil"/>
          <w:bottom w:val="nil"/>
          <w:right w:val="nil"/>
          <w:between w:val="nil"/>
        </w:pBdr>
      </w:pPr>
      <w:r>
        <w:rPr>
          <w:color w:val="000000"/>
        </w:rPr>
        <w:t xml:space="preserve">Report to management defects in equipment or other dangers immediately, or as soon as it is safe to do so. </w:t>
      </w:r>
    </w:p>
    <w:p w14:paraId="098FC684" w14:textId="77777777" w:rsidR="00407D04" w:rsidRDefault="00407D04">
      <w:pPr>
        <w:pBdr>
          <w:top w:val="nil"/>
          <w:left w:val="nil"/>
          <w:bottom w:val="nil"/>
          <w:right w:val="nil"/>
          <w:between w:val="nil"/>
        </w:pBdr>
        <w:rPr>
          <w:color w:val="000000"/>
        </w:rPr>
      </w:pPr>
    </w:p>
    <w:p w14:paraId="6BBF7591" w14:textId="77777777" w:rsidR="00407D04" w:rsidRDefault="00000000">
      <w:pPr>
        <w:numPr>
          <w:ilvl w:val="1"/>
          <w:numId w:val="1"/>
        </w:numPr>
        <w:pBdr>
          <w:top w:val="nil"/>
          <w:left w:val="nil"/>
          <w:bottom w:val="nil"/>
          <w:right w:val="nil"/>
          <w:between w:val="nil"/>
        </w:pBdr>
        <w:rPr>
          <w:b/>
          <w:color w:val="000000"/>
        </w:rPr>
      </w:pPr>
      <w:r>
        <w:rPr>
          <w:b/>
          <w:color w:val="000000"/>
        </w:rPr>
        <w:t>Young People</w:t>
      </w:r>
    </w:p>
    <w:p w14:paraId="2B0E1DAF" w14:textId="77777777" w:rsidR="00407D04" w:rsidRDefault="00407D04">
      <w:pPr>
        <w:pBdr>
          <w:top w:val="nil"/>
          <w:left w:val="nil"/>
          <w:bottom w:val="nil"/>
          <w:right w:val="nil"/>
          <w:between w:val="nil"/>
        </w:pBdr>
        <w:ind w:left="720"/>
        <w:rPr>
          <w:color w:val="000000"/>
        </w:rPr>
      </w:pPr>
    </w:p>
    <w:p w14:paraId="57958C87" w14:textId="77777777" w:rsidR="00407D04" w:rsidRDefault="00000000">
      <w:pPr>
        <w:rPr>
          <w:b/>
          <w:color w:val="000000"/>
        </w:rPr>
      </w:pPr>
      <w:r>
        <w:rPr>
          <w:color w:val="000000"/>
        </w:rPr>
        <w:t>Young people in accordance with their age and aptitude are expected to</w:t>
      </w:r>
      <w:r>
        <w:rPr>
          <w:b/>
          <w:color w:val="000000"/>
        </w:rPr>
        <w:t>:</w:t>
      </w:r>
    </w:p>
    <w:p w14:paraId="1F3CFB99" w14:textId="77777777" w:rsidR="00407D04" w:rsidRDefault="00407D04">
      <w:pPr>
        <w:rPr>
          <w:b/>
          <w:color w:val="000000"/>
        </w:rPr>
      </w:pPr>
    </w:p>
    <w:p w14:paraId="018CED49" w14:textId="77777777" w:rsidR="00407D04" w:rsidRDefault="00000000">
      <w:pPr>
        <w:numPr>
          <w:ilvl w:val="0"/>
          <w:numId w:val="6"/>
        </w:numPr>
        <w:rPr>
          <w:color w:val="000000"/>
        </w:rPr>
      </w:pPr>
      <w:r>
        <w:rPr>
          <w:color w:val="000000"/>
        </w:rPr>
        <w:t>Exercise personal responsibility for the health and safety of themselves and others</w:t>
      </w:r>
    </w:p>
    <w:p w14:paraId="1677AEB0" w14:textId="77777777" w:rsidR="00407D04" w:rsidRDefault="00000000">
      <w:pPr>
        <w:numPr>
          <w:ilvl w:val="0"/>
          <w:numId w:val="6"/>
        </w:numPr>
        <w:rPr>
          <w:color w:val="000000"/>
        </w:rPr>
      </w:pPr>
      <w:r>
        <w:rPr>
          <w:color w:val="000000"/>
        </w:rPr>
        <w:t xml:space="preserve">Observe all the health and safety rules and in particular the instructions of staff given in an </w:t>
      </w:r>
      <w:proofErr w:type="gramStart"/>
      <w:r>
        <w:rPr>
          <w:color w:val="000000"/>
        </w:rPr>
        <w:t>emergency</w:t>
      </w:r>
      <w:proofErr w:type="gramEnd"/>
    </w:p>
    <w:p w14:paraId="08754D04" w14:textId="77777777" w:rsidR="00407D04" w:rsidRDefault="00000000">
      <w:pPr>
        <w:numPr>
          <w:ilvl w:val="0"/>
          <w:numId w:val="6"/>
        </w:numPr>
        <w:rPr>
          <w:color w:val="000000"/>
        </w:rPr>
      </w:pPr>
      <w:r>
        <w:rPr>
          <w:color w:val="000000"/>
        </w:rPr>
        <w:t xml:space="preserve">Use and not wilfully misuse, neglect or interfere with things provided for their health and </w:t>
      </w:r>
      <w:proofErr w:type="gramStart"/>
      <w:r>
        <w:rPr>
          <w:color w:val="000000"/>
        </w:rPr>
        <w:t>safety</w:t>
      </w:r>
      <w:proofErr w:type="gramEnd"/>
    </w:p>
    <w:p w14:paraId="17183E7A" w14:textId="77777777" w:rsidR="00407D04" w:rsidRDefault="00407D04">
      <w:pPr>
        <w:pBdr>
          <w:top w:val="nil"/>
          <w:left w:val="nil"/>
          <w:bottom w:val="nil"/>
          <w:right w:val="nil"/>
          <w:between w:val="nil"/>
        </w:pBdr>
        <w:ind w:left="720"/>
        <w:rPr>
          <w:color w:val="000000"/>
        </w:rPr>
      </w:pPr>
    </w:p>
    <w:p w14:paraId="18218A01" w14:textId="77777777" w:rsidR="00407D04" w:rsidRDefault="00000000">
      <w:pPr>
        <w:numPr>
          <w:ilvl w:val="1"/>
          <w:numId w:val="1"/>
        </w:numPr>
        <w:pBdr>
          <w:top w:val="nil"/>
          <w:left w:val="nil"/>
          <w:bottom w:val="nil"/>
          <w:right w:val="nil"/>
          <w:between w:val="nil"/>
        </w:pBdr>
        <w:rPr>
          <w:b/>
          <w:color w:val="000000"/>
        </w:rPr>
      </w:pPr>
      <w:r>
        <w:rPr>
          <w:b/>
          <w:color w:val="000000"/>
        </w:rPr>
        <w:t>Health and Safety Assistance and Training</w:t>
      </w:r>
    </w:p>
    <w:p w14:paraId="59B8029E" w14:textId="77777777" w:rsidR="00407D04" w:rsidRDefault="00407D04">
      <w:pPr>
        <w:pBdr>
          <w:top w:val="nil"/>
          <w:left w:val="nil"/>
          <w:bottom w:val="nil"/>
          <w:right w:val="nil"/>
          <w:between w:val="nil"/>
        </w:pBdr>
        <w:ind w:left="720"/>
        <w:rPr>
          <w:color w:val="000000"/>
        </w:rPr>
      </w:pPr>
    </w:p>
    <w:p w14:paraId="03495D14" w14:textId="6429C801" w:rsidR="00407D04" w:rsidRDefault="00000000">
      <w:pPr>
        <w:rPr>
          <w:color w:val="000000"/>
        </w:rPr>
      </w:pPr>
      <w:r>
        <w:rPr>
          <w:color w:val="000000"/>
        </w:rPr>
        <w:t>Health and Safety training and instructions will be given to all staff on recruitment, transfer or change of job. Where new equipment or technology is introduced</w:t>
      </w:r>
      <w:r w:rsidR="00170F15">
        <w:rPr>
          <w:color w:val="000000"/>
        </w:rPr>
        <w:t>,</w:t>
      </w:r>
      <w:r>
        <w:rPr>
          <w:color w:val="000000"/>
        </w:rPr>
        <w:t xml:space="preserve"> additional training will be provided as required.  AAA will provide staff with comprehensive information on risks and the necessary preventative and protective measures to counteract any risks.</w:t>
      </w:r>
    </w:p>
    <w:p w14:paraId="308472D3" w14:textId="77777777" w:rsidR="00407D04" w:rsidRDefault="00407D04">
      <w:pPr>
        <w:rPr>
          <w:color w:val="FF0000"/>
        </w:rPr>
      </w:pPr>
    </w:p>
    <w:p w14:paraId="6435E916" w14:textId="77777777" w:rsidR="00407D04" w:rsidRDefault="00000000">
      <w:pPr>
        <w:pBdr>
          <w:top w:val="nil"/>
          <w:left w:val="nil"/>
          <w:bottom w:val="nil"/>
          <w:right w:val="nil"/>
          <w:between w:val="nil"/>
        </w:pBdr>
        <w:rPr>
          <w:color w:val="000000"/>
        </w:rPr>
      </w:pPr>
      <w:r>
        <w:rPr>
          <w:color w:val="000000"/>
        </w:rPr>
        <w:t>Safety training is regarded as an indispensable ingredient of an effective health and safety programme. It is essential that every worker in the organisation be trained to perform his or her job effectively and safely.</w:t>
      </w:r>
    </w:p>
    <w:p w14:paraId="033BD912" w14:textId="77777777" w:rsidR="00407D04" w:rsidRDefault="00000000">
      <w:pPr>
        <w:pBdr>
          <w:top w:val="nil"/>
          <w:left w:val="nil"/>
          <w:bottom w:val="nil"/>
          <w:right w:val="nil"/>
          <w:between w:val="nil"/>
        </w:pBdr>
        <w:rPr>
          <w:color w:val="000000"/>
        </w:rPr>
      </w:pPr>
      <w:r>
        <w:rPr>
          <w:color w:val="000000"/>
        </w:rPr>
        <w:t xml:space="preserve">It is the opinion of the management of AAA that if a job is not done safely then it is not done effectively. </w:t>
      </w:r>
    </w:p>
    <w:p w14:paraId="2A03467B" w14:textId="77777777" w:rsidR="00407D04" w:rsidRDefault="00407D04">
      <w:pPr>
        <w:pBdr>
          <w:top w:val="nil"/>
          <w:left w:val="nil"/>
          <w:bottom w:val="nil"/>
          <w:right w:val="nil"/>
          <w:between w:val="nil"/>
        </w:pBdr>
        <w:rPr>
          <w:color w:val="FF0000"/>
        </w:rPr>
      </w:pPr>
    </w:p>
    <w:p w14:paraId="5AB3A657" w14:textId="77777777" w:rsidR="00407D04" w:rsidRDefault="00000000">
      <w:pPr>
        <w:pBdr>
          <w:top w:val="nil"/>
          <w:left w:val="nil"/>
          <w:bottom w:val="nil"/>
          <w:right w:val="nil"/>
          <w:between w:val="nil"/>
        </w:pBdr>
        <w:rPr>
          <w:color w:val="000000"/>
        </w:rPr>
      </w:pPr>
      <w:r>
        <w:rPr>
          <w:color w:val="000000"/>
        </w:rPr>
        <w:t>All workers will be trained in safe working practices and procedures prior to being allocated any new role. Training will include advice on the use and maintenance of personal protective equipment appropriate to the task concerned and the formulation of emergency contingency plans.</w:t>
      </w:r>
    </w:p>
    <w:p w14:paraId="3901374A" w14:textId="77777777" w:rsidR="00407D04" w:rsidRDefault="00407D04">
      <w:pPr>
        <w:pBdr>
          <w:top w:val="nil"/>
          <w:left w:val="nil"/>
          <w:bottom w:val="nil"/>
          <w:right w:val="nil"/>
          <w:between w:val="nil"/>
        </w:pBdr>
        <w:rPr>
          <w:color w:val="000000"/>
        </w:rPr>
      </w:pPr>
    </w:p>
    <w:p w14:paraId="7EB2E9FF" w14:textId="77777777" w:rsidR="00407D04" w:rsidRDefault="00000000">
      <w:pPr>
        <w:pBdr>
          <w:top w:val="nil"/>
          <w:left w:val="nil"/>
          <w:bottom w:val="nil"/>
          <w:right w:val="nil"/>
          <w:between w:val="nil"/>
        </w:pBdr>
        <w:rPr>
          <w:color w:val="000000"/>
        </w:rPr>
      </w:pPr>
      <w:r>
        <w:rPr>
          <w:color w:val="000000"/>
        </w:rPr>
        <w:t>Training sessions will be held as often as is deemed necessary and will provide another opportunity for workers to express any fears or concerns they might have about their jobs.</w:t>
      </w:r>
    </w:p>
    <w:p w14:paraId="30C7CCDB" w14:textId="77777777" w:rsidR="00407D04" w:rsidRDefault="00407D04">
      <w:pPr>
        <w:pBdr>
          <w:top w:val="nil"/>
          <w:left w:val="nil"/>
          <w:bottom w:val="nil"/>
          <w:right w:val="nil"/>
          <w:between w:val="nil"/>
        </w:pBdr>
        <w:rPr>
          <w:color w:val="FF0000"/>
        </w:rPr>
      </w:pPr>
    </w:p>
    <w:p w14:paraId="7C0AB2B7" w14:textId="77777777" w:rsidR="00407D04" w:rsidRDefault="00000000">
      <w:pPr>
        <w:pBdr>
          <w:top w:val="nil"/>
          <w:left w:val="nil"/>
          <w:bottom w:val="nil"/>
          <w:right w:val="nil"/>
          <w:between w:val="nil"/>
        </w:pBdr>
        <w:rPr>
          <w:color w:val="000000"/>
        </w:rPr>
      </w:pPr>
      <w:r>
        <w:rPr>
          <w:color w:val="000000"/>
        </w:rPr>
        <w:t>AAA will appoint health and safety risk advisors to provide competent advice and guidance as required.</w:t>
      </w:r>
    </w:p>
    <w:p w14:paraId="4177096C" w14:textId="77777777" w:rsidR="00407D04" w:rsidRDefault="00407D04">
      <w:pPr>
        <w:pBdr>
          <w:top w:val="nil"/>
          <w:left w:val="nil"/>
          <w:bottom w:val="nil"/>
          <w:right w:val="nil"/>
          <w:between w:val="nil"/>
        </w:pBdr>
        <w:rPr>
          <w:color w:val="000000"/>
        </w:rPr>
      </w:pPr>
    </w:p>
    <w:p w14:paraId="0EB1404A" w14:textId="77777777" w:rsidR="00407D04" w:rsidRDefault="00000000">
      <w:pPr>
        <w:numPr>
          <w:ilvl w:val="1"/>
          <w:numId w:val="1"/>
        </w:numPr>
        <w:pBdr>
          <w:top w:val="nil"/>
          <w:left w:val="nil"/>
          <w:bottom w:val="nil"/>
          <w:right w:val="nil"/>
          <w:between w:val="nil"/>
        </w:pBdr>
        <w:rPr>
          <w:b/>
          <w:color w:val="000000"/>
        </w:rPr>
      </w:pPr>
      <w:r>
        <w:rPr>
          <w:b/>
          <w:color w:val="000000"/>
        </w:rPr>
        <w:t>Workplace Inspections</w:t>
      </w:r>
    </w:p>
    <w:p w14:paraId="40FC185F" w14:textId="77777777" w:rsidR="00407D04" w:rsidRDefault="00407D04">
      <w:pPr>
        <w:pBdr>
          <w:top w:val="nil"/>
          <w:left w:val="nil"/>
          <w:bottom w:val="nil"/>
          <w:right w:val="nil"/>
          <w:between w:val="nil"/>
        </w:pBdr>
        <w:ind w:left="720"/>
        <w:rPr>
          <w:color w:val="000000"/>
        </w:rPr>
      </w:pPr>
    </w:p>
    <w:p w14:paraId="223FC4E9" w14:textId="77777777" w:rsidR="00407D04" w:rsidRDefault="00000000">
      <w:pPr>
        <w:pBdr>
          <w:top w:val="nil"/>
          <w:left w:val="nil"/>
          <w:bottom w:val="nil"/>
          <w:right w:val="nil"/>
          <w:between w:val="nil"/>
        </w:pBdr>
        <w:rPr>
          <w:color w:val="000000"/>
        </w:rPr>
      </w:pPr>
      <w:r>
        <w:rPr>
          <w:color w:val="000000"/>
        </w:rPr>
        <w:t>It is the policy of our charity to comply with the Workplace (Health, Safety &amp; Welfare) Regulations 1992 and the Construction (Health, Safety &amp; Welfare) Regulations 1996.</w:t>
      </w:r>
    </w:p>
    <w:p w14:paraId="0371F4AB" w14:textId="77777777" w:rsidR="00407D04" w:rsidRDefault="00407D04">
      <w:pPr>
        <w:pBdr>
          <w:top w:val="nil"/>
          <w:left w:val="nil"/>
          <w:bottom w:val="nil"/>
          <w:right w:val="nil"/>
          <w:between w:val="nil"/>
        </w:pBdr>
        <w:rPr>
          <w:color w:val="000000"/>
        </w:rPr>
      </w:pPr>
    </w:p>
    <w:p w14:paraId="45C3E550" w14:textId="77777777" w:rsidR="00407D04" w:rsidRDefault="00000000">
      <w:pPr>
        <w:pBdr>
          <w:top w:val="nil"/>
          <w:left w:val="nil"/>
          <w:bottom w:val="nil"/>
          <w:right w:val="nil"/>
          <w:between w:val="nil"/>
        </w:pBdr>
        <w:rPr>
          <w:color w:val="000000"/>
        </w:rPr>
      </w:pPr>
      <w:r>
        <w:rPr>
          <w:color w:val="000000"/>
        </w:rPr>
        <w:t xml:space="preserve">The Health &amp; Safety Officer, Chief Executive, Project Managers and Co-ordinators will conduct regular inspections of the workplace. In </w:t>
      </w:r>
      <w:proofErr w:type="gramStart"/>
      <w:r>
        <w:rPr>
          <w:color w:val="000000"/>
        </w:rPr>
        <w:t>addition</w:t>
      </w:r>
      <w:proofErr w:type="gramEnd"/>
      <w:r>
        <w:rPr>
          <w:color w:val="000000"/>
        </w:rPr>
        <w:t xml:space="preserve"> inspections will be conducted in the relevant areas whenever there are significant changes in the nature and/or scale of our operations.</w:t>
      </w:r>
    </w:p>
    <w:p w14:paraId="074119D0" w14:textId="77777777" w:rsidR="00407D04" w:rsidRDefault="00407D04">
      <w:pPr>
        <w:pBdr>
          <w:top w:val="nil"/>
          <w:left w:val="nil"/>
          <w:bottom w:val="nil"/>
          <w:right w:val="nil"/>
          <w:between w:val="nil"/>
        </w:pBdr>
        <w:rPr>
          <w:color w:val="000000"/>
        </w:rPr>
      </w:pPr>
    </w:p>
    <w:p w14:paraId="6787FBAE" w14:textId="77777777" w:rsidR="00407D04" w:rsidRDefault="00000000">
      <w:pPr>
        <w:pBdr>
          <w:top w:val="nil"/>
          <w:left w:val="nil"/>
          <w:bottom w:val="nil"/>
          <w:right w:val="nil"/>
          <w:between w:val="nil"/>
        </w:pBdr>
        <w:rPr>
          <w:color w:val="000000"/>
        </w:rPr>
      </w:pPr>
      <w:r>
        <w:rPr>
          <w:color w:val="000000"/>
        </w:rPr>
        <w:t>Workplace inspections will also provide an opportunity to review the continuing effectiveness of the policy and to identify areas where revision of the policy may be necessary.</w:t>
      </w:r>
    </w:p>
    <w:p w14:paraId="66CF281D" w14:textId="77777777" w:rsidR="00407D04" w:rsidRDefault="00407D04">
      <w:pPr>
        <w:pBdr>
          <w:top w:val="nil"/>
          <w:left w:val="nil"/>
          <w:bottom w:val="nil"/>
          <w:right w:val="nil"/>
          <w:between w:val="nil"/>
        </w:pBdr>
        <w:rPr>
          <w:color w:val="000000"/>
        </w:rPr>
      </w:pPr>
    </w:p>
    <w:p w14:paraId="3442BB93" w14:textId="77777777" w:rsidR="00407D04" w:rsidRDefault="00000000">
      <w:pPr>
        <w:numPr>
          <w:ilvl w:val="1"/>
          <w:numId w:val="1"/>
        </w:numPr>
        <w:pBdr>
          <w:top w:val="nil"/>
          <w:left w:val="nil"/>
          <w:bottom w:val="nil"/>
          <w:right w:val="nil"/>
          <w:between w:val="nil"/>
        </w:pBdr>
        <w:rPr>
          <w:b/>
          <w:color w:val="000000"/>
        </w:rPr>
      </w:pPr>
      <w:r>
        <w:rPr>
          <w:b/>
          <w:color w:val="000000"/>
        </w:rPr>
        <w:t>Consultation and Communication with Employees</w:t>
      </w:r>
    </w:p>
    <w:p w14:paraId="7F22C479" w14:textId="77777777" w:rsidR="00407D04" w:rsidRDefault="00407D04">
      <w:pPr>
        <w:pBdr>
          <w:top w:val="nil"/>
          <w:left w:val="nil"/>
          <w:bottom w:val="nil"/>
          <w:right w:val="nil"/>
          <w:between w:val="nil"/>
        </w:pBdr>
        <w:ind w:left="720"/>
        <w:rPr>
          <w:color w:val="000000"/>
        </w:rPr>
      </w:pPr>
    </w:p>
    <w:p w14:paraId="73D8607F" w14:textId="77777777" w:rsidR="00407D04" w:rsidRDefault="00000000">
      <w:pPr>
        <w:pBdr>
          <w:top w:val="nil"/>
          <w:left w:val="nil"/>
          <w:bottom w:val="nil"/>
          <w:right w:val="nil"/>
          <w:between w:val="nil"/>
        </w:pBdr>
        <w:rPr>
          <w:color w:val="000000"/>
        </w:rPr>
      </w:pPr>
      <w:r>
        <w:rPr>
          <w:color w:val="000000"/>
        </w:rPr>
        <w:t>The responsibilities identified above shall be communicated to all employees in line with operating procedure internal and external communication.</w:t>
      </w:r>
    </w:p>
    <w:p w14:paraId="4EFAE2CB" w14:textId="77777777" w:rsidR="00407D04" w:rsidRDefault="00407D04">
      <w:pPr>
        <w:pBdr>
          <w:top w:val="nil"/>
          <w:left w:val="nil"/>
          <w:bottom w:val="nil"/>
          <w:right w:val="nil"/>
          <w:between w:val="nil"/>
        </w:pBdr>
        <w:rPr>
          <w:color w:val="000000"/>
        </w:rPr>
      </w:pPr>
    </w:p>
    <w:p w14:paraId="09DB6CED" w14:textId="77777777" w:rsidR="00407D04" w:rsidRDefault="00000000">
      <w:pPr>
        <w:pBdr>
          <w:top w:val="nil"/>
          <w:left w:val="nil"/>
          <w:bottom w:val="nil"/>
          <w:right w:val="nil"/>
          <w:between w:val="nil"/>
        </w:pBdr>
        <w:rPr>
          <w:color w:val="000000"/>
        </w:rPr>
      </w:pPr>
      <w:r>
        <w:rPr>
          <w:color w:val="000000"/>
        </w:rPr>
        <w:t>The Health &amp; Safety Officer, Chief Executive, Project Managers and Co-ordinators will endeavour to communicate to employees their commitment to safety and to ensure that employees are familiar with the contents of the charity health and safety policy.</w:t>
      </w:r>
    </w:p>
    <w:p w14:paraId="41EE7825" w14:textId="77777777" w:rsidR="00407D04" w:rsidRDefault="00407D04">
      <w:pPr>
        <w:pBdr>
          <w:top w:val="nil"/>
          <w:left w:val="nil"/>
          <w:bottom w:val="nil"/>
          <w:right w:val="nil"/>
          <w:between w:val="nil"/>
        </w:pBdr>
        <w:rPr>
          <w:color w:val="000000"/>
        </w:rPr>
      </w:pPr>
    </w:p>
    <w:p w14:paraId="7483F82F" w14:textId="77777777" w:rsidR="00407D04" w:rsidRDefault="00000000">
      <w:pPr>
        <w:pBdr>
          <w:top w:val="nil"/>
          <w:left w:val="nil"/>
          <w:bottom w:val="nil"/>
          <w:right w:val="nil"/>
          <w:between w:val="nil"/>
        </w:pBdr>
        <w:rPr>
          <w:color w:val="000000"/>
        </w:rPr>
      </w:pPr>
      <w:r>
        <w:rPr>
          <w:color w:val="000000"/>
        </w:rPr>
        <w:t>AAA communicates with its employees verbally or in writing, in the form of directions and statements from the Health &amp; Safety Officer, Chief Executive, Project Managers and Co-ordinators. Communication may also come in the form of directives, this policy statement, and by example.</w:t>
      </w:r>
    </w:p>
    <w:p w14:paraId="05D50DA0" w14:textId="77777777" w:rsidR="00407D04" w:rsidRDefault="00407D04">
      <w:pPr>
        <w:pBdr>
          <w:top w:val="nil"/>
          <w:left w:val="nil"/>
          <w:bottom w:val="nil"/>
          <w:right w:val="nil"/>
          <w:between w:val="nil"/>
        </w:pBdr>
        <w:rPr>
          <w:color w:val="000000"/>
        </w:rPr>
      </w:pPr>
    </w:p>
    <w:p w14:paraId="597871FD" w14:textId="77777777" w:rsidR="00407D04" w:rsidRDefault="00000000">
      <w:pPr>
        <w:pBdr>
          <w:top w:val="nil"/>
          <w:left w:val="nil"/>
          <w:bottom w:val="nil"/>
          <w:right w:val="nil"/>
          <w:between w:val="nil"/>
        </w:pBdr>
        <w:rPr>
          <w:color w:val="000000"/>
        </w:rPr>
      </w:pPr>
      <w:r>
        <w:rPr>
          <w:color w:val="000000"/>
        </w:rPr>
        <w:t xml:space="preserve">If we are to build and maintain a healthy and safe working environment, </w:t>
      </w:r>
      <w:r>
        <w:t>cooperation</w:t>
      </w:r>
      <w:r>
        <w:rPr>
          <w:color w:val="000000"/>
        </w:rPr>
        <w:t xml:space="preserve"> between workers at all levels is essential.</w:t>
      </w:r>
    </w:p>
    <w:p w14:paraId="7CB9DFF5" w14:textId="77777777" w:rsidR="00407D04" w:rsidRDefault="00407D04">
      <w:pPr>
        <w:pBdr>
          <w:top w:val="nil"/>
          <w:left w:val="nil"/>
          <w:bottom w:val="nil"/>
          <w:right w:val="nil"/>
          <w:between w:val="nil"/>
        </w:pBdr>
        <w:rPr>
          <w:color w:val="000000"/>
        </w:rPr>
      </w:pPr>
    </w:p>
    <w:p w14:paraId="01D1AD2C" w14:textId="77777777" w:rsidR="00407D04" w:rsidRDefault="00000000">
      <w:pPr>
        <w:pBdr>
          <w:top w:val="nil"/>
          <w:left w:val="nil"/>
          <w:bottom w:val="nil"/>
          <w:right w:val="nil"/>
          <w:between w:val="nil"/>
        </w:pBdr>
        <w:rPr>
          <w:color w:val="000000"/>
        </w:rPr>
      </w:pPr>
      <w:r>
        <w:rPr>
          <w:color w:val="000000"/>
        </w:rPr>
        <w:t>All employees are expected to co-operate and to accept their duties under this policy. Disciplinary action may be taken against any employee who violates safety rules or who fails to perform his or her duties under this policy.</w:t>
      </w:r>
    </w:p>
    <w:p w14:paraId="63ED2B80" w14:textId="77777777" w:rsidR="00407D04" w:rsidRDefault="00407D04">
      <w:pPr>
        <w:pBdr>
          <w:top w:val="nil"/>
          <w:left w:val="nil"/>
          <w:bottom w:val="nil"/>
          <w:right w:val="nil"/>
          <w:between w:val="nil"/>
        </w:pBdr>
        <w:ind w:left="720"/>
        <w:rPr>
          <w:color w:val="000000"/>
        </w:rPr>
      </w:pPr>
    </w:p>
    <w:p w14:paraId="1CAAC863" w14:textId="77777777" w:rsidR="00407D04" w:rsidRDefault="00000000">
      <w:pPr>
        <w:pBdr>
          <w:top w:val="nil"/>
          <w:left w:val="nil"/>
          <w:bottom w:val="nil"/>
          <w:right w:val="nil"/>
          <w:between w:val="nil"/>
        </w:pBdr>
        <w:rPr>
          <w:color w:val="000000"/>
        </w:rPr>
      </w:pPr>
      <w:r>
        <w:rPr>
          <w:color w:val="000000"/>
        </w:rPr>
        <w:t>Employees have a duty to take all reasonable steps to preserve and protect the health and safety of themselves and all other people affected by the operations of the charity.</w:t>
      </w:r>
    </w:p>
    <w:p w14:paraId="5ED6443F" w14:textId="77777777" w:rsidR="00407D04" w:rsidRDefault="00407D04">
      <w:pPr>
        <w:pBdr>
          <w:top w:val="nil"/>
          <w:left w:val="nil"/>
          <w:bottom w:val="nil"/>
          <w:right w:val="nil"/>
          <w:between w:val="nil"/>
        </w:pBdr>
        <w:rPr>
          <w:color w:val="000000"/>
        </w:rPr>
      </w:pPr>
    </w:p>
    <w:p w14:paraId="5D050D43" w14:textId="77777777" w:rsidR="00407D04" w:rsidRDefault="00000000">
      <w:pPr>
        <w:pBdr>
          <w:top w:val="nil"/>
          <w:left w:val="nil"/>
          <w:bottom w:val="nil"/>
          <w:right w:val="nil"/>
          <w:between w:val="nil"/>
        </w:pBdr>
        <w:rPr>
          <w:color w:val="000000"/>
        </w:rPr>
      </w:pPr>
      <w:r>
        <w:rPr>
          <w:color w:val="000000"/>
        </w:rPr>
        <w:t>The management of AAA sees communication between workers at all levels as an essential part of effective health and safety management. Consultation will be facilitated by means of health and safety meetings involving staff representation, the health and safety manager and safety director as is deemed necessary.</w:t>
      </w:r>
    </w:p>
    <w:p w14:paraId="25DA9E28" w14:textId="77777777" w:rsidR="00407D04" w:rsidRDefault="00000000">
      <w:pPr>
        <w:pBdr>
          <w:top w:val="nil"/>
          <w:left w:val="nil"/>
          <w:bottom w:val="nil"/>
          <w:right w:val="nil"/>
          <w:between w:val="nil"/>
        </w:pBdr>
        <w:rPr>
          <w:color w:val="000000"/>
        </w:rPr>
      </w:pPr>
      <w:r>
        <w:rPr>
          <w:color w:val="000000"/>
        </w:rPr>
        <w:t>This arrangement does not preclude any employee from requesting such a meeting.</w:t>
      </w:r>
    </w:p>
    <w:p w14:paraId="4EF21DB3" w14:textId="77777777" w:rsidR="00407D04" w:rsidRDefault="00407D04">
      <w:pPr>
        <w:pBdr>
          <w:top w:val="nil"/>
          <w:left w:val="nil"/>
          <w:bottom w:val="nil"/>
          <w:right w:val="nil"/>
          <w:between w:val="nil"/>
        </w:pBdr>
        <w:rPr>
          <w:color w:val="000000"/>
        </w:rPr>
      </w:pPr>
    </w:p>
    <w:p w14:paraId="396A4C92" w14:textId="77777777" w:rsidR="00407D04" w:rsidRDefault="00000000">
      <w:pPr>
        <w:pBdr>
          <w:top w:val="nil"/>
          <w:left w:val="nil"/>
          <w:bottom w:val="nil"/>
          <w:right w:val="nil"/>
          <w:between w:val="nil"/>
        </w:pBdr>
        <w:rPr>
          <w:color w:val="000000"/>
        </w:rPr>
      </w:pPr>
      <w:r>
        <w:rPr>
          <w:color w:val="000000"/>
        </w:rPr>
        <w:t xml:space="preserve">The purpose of safety meetings is to provide a forum in which information may be conveyed and </w:t>
      </w:r>
      <w:proofErr w:type="gramStart"/>
      <w:r>
        <w:rPr>
          <w:color w:val="000000"/>
        </w:rPr>
        <w:t>employees</w:t>
      </w:r>
      <w:proofErr w:type="gramEnd"/>
      <w:r>
        <w:rPr>
          <w:color w:val="000000"/>
        </w:rPr>
        <w:t xml:space="preserve"> questions on health and safety issues answered. In addition, these meetings will provide an opportunity to assess the continuing effectiveness of the policy. </w:t>
      </w:r>
    </w:p>
    <w:p w14:paraId="3E085023" w14:textId="77777777" w:rsidR="00407D04" w:rsidRDefault="00407D04">
      <w:pPr>
        <w:pBdr>
          <w:top w:val="nil"/>
          <w:left w:val="nil"/>
          <w:bottom w:val="nil"/>
          <w:right w:val="nil"/>
          <w:between w:val="nil"/>
        </w:pBdr>
        <w:rPr>
          <w:color w:val="000000"/>
        </w:rPr>
      </w:pPr>
    </w:p>
    <w:p w14:paraId="5FF7130C" w14:textId="77777777" w:rsidR="00407D04" w:rsidRDefault="00407D04">
      <w:pPr>
        <w:pBdr>
          <w:top w:val="nil"/>
          <w:left w:val="nil"/>
          <w:bottom w:val="nil"/>
          <w:right w:val="nil"/>
          <w:between w:val="nil"/>
        </w:pBdr>
        <w:rPr>
          <w:color w:val="000000"/>
        </w:rPr>
      </w:pPr>
    </w:p>
    <w:p w14:paraId="24A2A660" w14:textId="77777777" w:rsidR="00407D04" w:rsidRDefault="00407D04">
      <w:pPr>
        <w:pBdr>
          <w:top w:val="nil"/>
          <w:left w:val="nil"/>
          <w:bottom w:val="nil"/>
          <w:right w:val="nil"/>
          <w:between w:val="nil"/>
        </w:pBdr>
        <w:rPr>
          <w:color w:val="000000"/>
        </w:rPr>
      </w:pPr>
    </w:p>
    <w:p w14:paraId="0ED583C0" w14:textId="77777777" w:rsidR="00407D04" w:rsidRDefault="00407D04">
      <w:pPr>
        <w:pBdr>
          <w:top w:val="nil"/>
          <w:left w:val="nil"/>
          <w:bottom w:val="nil"/>
          <w:right w:val="nil"/>
          <w:between w:val="nil"/>
        </w:pBdr>
        <w:rPr>
          <w:color w:val="000000"/>
        </w:rPr>
      </w:pPr>
    </w:p>
    <w:p w14:paraId="302C0C2E" w14:textId="77777777" w:rsidR="00407D04" w:rsidRDefault="00407D04">
      <w:pPr>
        <w:pBdr>
          <w:top w:val="nil"/>
          <w:left w:val="nil"/>
          <w:bottom w:val="nil"/>
          <w:right w:val="nil"/>
          <w:between w:val="nil"/>
        </w:pBdr>
        <w:rPr>
          <w:color w:val="000000"/>
        </w:rPr>
      </w:pPr>
    </w:p>
    <w:p w14:paraId="24DC19BA" w14:textId="77777777" w:rsidR="00407D04" w:rsidRDefault="00407D04">
      <w:pPr>
        <w:pBdr>
          <w:top w:val="nil"/>
          <w:left w:val="nil"/>
          <w:bottom w:val="nil"/>
          <w:right w:val="nil"/>
          <w:between w:val="nil"/>
        </w:pBdr>
        <w:rPr>
          <w:color w:val="000000"/>
        </w:rPr>
      </w:pPr>
    </w:p>
    <w:p w14:paraId="2AD3C652" w14:textId="77777777" w:rsidR="00407D04" w:rsidRDefault="00407D04">
      <w:pPr>
        <w:pBdr>
          <w:top w:val="nil"/>
          <w:left w:val="nil"/>
          <w:bottom w:val="nil"/>
          <w:right w:val="nil"/>
          <w:between w:val="nil"/>
        </w:pBdr>
        <w:rPr>
          <w:color w:val="000000"/>
        </w:rPr>
      </w:pPr>
    </w:p>
    <w:p w14:paraId="196BF1C9" w14:textId="77777777" w:rsidR="00407D04" w:rsidRDefault="00407D04">
      <w:pPr>
        <w:pBdr>
          <w:top w:val="nil"/>
          <w:left w:val="nil"/>
          <w:bottom w:val="nil"/>
          <w:right w:val="nil"/>
          <w:between w:val="nil"/>
        </w:pBdr>
        <w:rPr>
          <w:color w:val="000000"/>
          <w:sz w:val="24"/>
          <w:szCs w:val="24"/>
          <w:u w:val="single"/>
        </w:rPr>
      </w:pPr>
    </w:p>
    <w:p w14:paraId="5D27761F" w14:textId="77777777" w:rsidR="00407D04" w:rsidRDefault="00407D04">
      <w:pPr>
        <w:pBdr>
          <w:top w:val="nil"/>
          <w:left w:val="nil"/>
          <w:bottom w:val="nil"/>
          <w:right w:val="nil"/>
          <w:between w:val="nil"/>
        </w:pBdr>
        <w:jc w:val="center"/>
        <w:rPr>
          <w:color w:val="000000"/>
          <w:sz w:val="24"/>
          <w:szCs w:val="24"/>
          <w:u w:val="single"/>
        </w:rPr>
      </w:pPr>
    </w:p>
    <w:p w14:paraId="4DEB75C0" w14:textId="77777777" w:rsidR="00407D04" w:rsidRDefault="00407D04">
      <w:pPr>
        <w:pBdr>
          <w:top w:val="nil"/>
          <w:left w:val="nil"/>
          <w:bottom w:val="nil"/>
          <w:right w:val="nil"/>
          <w:between w:val="nil"/>
        </w:pBdr>
        <w:jc w:val="center"/>
        <w:rPr>
          <w:color w:val="000000"/>
          <w:sz w:val="24"/>
          <w:szCs w:val="24"/>
          <w:u w:val="single"/>
        </w:rPr>
      </w:pPr>
    </w:p>
    <w:p w14:paraId="5D113591" w14:textId="77777777" w:rsidR="00407D04" w:rsidRDefault="00407D04">
      <w:pPr>
        <w:pBdr>
          <w:top w:val="nil"/>
          <w:left w:val="nil"/>
          <w:bottom w:val="nil"/>
          <w:right w:val="nil"/>
          <w:between w:val="nil"/>
        </w:pBdr>
        <w:jc w:val="center"/>
        <w:rPr>
          <w:color w:val="000000"/>
          <w:sz w:val="24"/>
          <w:szCs w:val="24"/>
          <w:u w:val="single"/>
        </w:rPr>
      </w:pPr>
    </w:p>
    <w:p w14:paraId="7840EE50" w14:textId="77777777" w:rsidR="00407D04" w:rsidRDefault="00407D04">
      <w:pPr>
        <w:pBdr>
          <w:top w:val="nil"/>
          <w:left w:val="nil"/>
          <w:bottom w:val="nil"/>
          <w:right w:val="nil"/>
          <w:between w:val="nil"/>
        </w:pBdr>
        <w:jc w:val="center"/>
        <w:rPr>
          <w:color w:val="000000"/>
          <w:sz w:val="24"/>
          <w:szCs w:val="24"/>
          <w:u w:val="single"/>
        </w:rPr>
      </w:pPr>
    </w:p>
    <w:p w14:paraId="6E036FD1" w14:textId="77777777" w:rsidR="00407D04" w:rsidRDefault="00407D04">
      <w:pPr>
        <w:pBdr>
          <w:top w:val="nil"/>
          <w:left w:val="nil"/>
          <w:bottom w:val="nil"/>
          <w:right w:val="nil"/>
          <w:between w:val="nil"/>
        </w:pBdr>
        <w:jc w:val="center"/>
        <w:rPr>
          <w:color w:val="000000"/>
          <w:sz w:val="24"/>
          <w:szCs w:val="24"/>
          <w:u w:val="single"/>
        </w:rPr>
      </w:pPr>
    </w:p>
    <w:p w14:paraId="14E58F67" w14:textId="77777777" w:rsidR="00407D04" w:rsidRDefault="00407D04">
      <w:pPr>
        <w:pBdr>
          <w:top w:val="nil"/>
          <w:left w:val="nil"/>
          <w:bottom w:val="nil"/>
          <w:right w:val="nil"/>
          <w:between w:val="nil"/>
        </w:pBdr>
        <w:jc w:val="center"/>
        <w:rPr>
          <w:color w:val="000000"/>
          <w:sz w:val="24"/>
          <w:szCs w:val="24"/>
          <w:u w:val="single"/>
        </w:rPr>
      </w:pPr>
    </w:p>
    <w:p w14:paraId="45BB1A3D" w14:textId="77777777" w:rsidR="00407D04" w:rsidRDefault="00407D04">
      <w:pPr>
        <w:pBdr>
          <w:top w:val="nil"/>
          <w:left w:val="nil"/>
          <w:bottom w:val="nil"/>
          <w:right w:val="nil"/>
          <w:between w:val="nil"/>
        </w:pBdr>
        <w:jc w:val="center"/>
        <w:rPr>
          <w:color w:val="000000"/>
          <w:sz w:val="24"/>
          <w:szCs w:val="24"/>
          <w:u w:val="single"/>
        </w:rPr>
      </w:pPr>
    </w:p>
    <w:p w14:paraId="35EA7C5D" w14:textId="77777777" w:rsidR="00407D04" w:rsidRDefault="00407D04">
      <w:pPr>
        <w:pBdr>
          <w:top w:val="nil"/>
          <w:left w:val="nil"/>
          <w:bottom w:val="nil"/>
          <w:right w:val="nil"/>
          <w:between w:val="nil"/>
        </w:pBdr>
        <w:jc w:val="center"/>
        <w:rPr>
          <w:color w:val="000000"/>
          <w:sz w:val="24"/>
          <w:szCs w:val="24"/>
          <w:u w:val="single"/>
        </w:rPr>
      </w:pPr>
    </w:p>
    <w:p w14:paraId="7FB1CC54" w14:textId="77777777" w:rsidR="00407D04" w:rsidRDefault="00407D04">
      <w:pPr>
        <w:pBdr>
          <w:top w:val="nil"/>
          <w:left w:val="nil"/>
          <w:bottom w:val="nil"/>
          <w:right w:val="nil"/>
          <w:between w:val="nil"/>
        </w:pBdr>
        <w:jc w:val="center"/>
        <w:rPr>
          <w:color w:val="000000"/>
          <w:sz w:val="24"/>
          <w:szCs w:val="24"/>
          <w:u w:val="single"/>
        </w:rPr>
      </w:pPr>
    </w:p>
    <w:p w14:paraId="62F8BCD5" w14:textId="77777777" w:rsidR="00407D04" w:rsidRDefault="00407D04">
      <w:pPr>
        <w:pBdr>
          <w:top w:val="nil"/>
          <w:left w:val="nil"/>
          <w:bottom w:val="nil"/>
          <w:right w:val="nil"/>
          <w:between w:val="nil"/>
        </w:pBdr>
        <w:jc w:val="center"/>
        <w:rPr>
          <w:color w:val="000000"/>
          <w:sz w:val="24"/>
          <w:szCs w:val="24"/>
          <w:u w:val="single"/>
        </w:rPr>
      </w:pPr>
    </w:p>
    <w:p w14:paraId="7B711D34" w14:textId="77777777" w:rsidR="00407D04" w:rsidRDefault="00407D04">
      <w:pPr>
        <w:pBdr>
          <w:top w:val="nil"/>
          <w:left w:val="nil"/>
          <w:bottom w:val="nil"/>
          <w:right w:val="nil"/>
          <w:between w:val="nil"/>
        </w:pBdr>
        <w:jc w:val="center"/>
        <w:rPr>
          <w:color w:val="000000"/>
          <w:sz w:val="24"/>
          <w:szCs w:val="24"/>
          <w:u w:val="single"/>
        </w:rPr>
      </w:pPr>
    </w:p>
    <w:p w14:paraId="3D7A4E53" w14:textId="77777777" w:rsidR="00407D04" w:rsidRDefault="00407D04">
      <w:pPr>
        <w:pBdr>
          <w:top w:val="nil"/>
          <w:left w:val="nil"/>
          <w:bottom w:val="nil"/>
          <w:right w:val="nil"/>
          <w:between w:val="nil"/>
        </w:pBdr>
        <w:jc w:val="center"/>
        <w:rPr>
          <w:color w:val="000000"/>
          <w:sz w:val="24"/>
          <w:szCs w:val="24"/>
          <w:u w:val="single"/>
        </w:rPr>
      </w:pPr>
    </w:p>
    <w:p w14:paraId="181B9880" w14:textId="77777777" w:rsidR="00407D04" w:rsidRDefault="00407D04">
      <w:pPr>
        <w:pBdr>
          <w:top w:val="nil"/>
          <w:left w:val="nil"/>
          <w:bottom w:val="nil"/>
          <w:right w:val="nil"/>
          <w:between w:val="nil"/>
        </w:pBdr>
        <w:jc w:val="center"/>
        <w:rPr>
          <w:color w:val="000000"/>
          <w:sz w:val="24"/>
          <w:szCs w:val="24"/>
          <w:u w:val="single"/>
        </w:rPr>
      </w:pPr>
    </w:p>
    <w:p w14:paraId="75B631E0" w14:textId="77777777" w:rsidR="00407D04" w:rsidRDefault="00407D04">
      <w:pPr>
        <w:pBdr>
          <w:top w:val="nil"/>
          <w:left w:val="nil"/>
          <w:bottom w:val="nil"/>
          <w:right w:val="nil"/>
          <w:between w:val="nil"/>
        </w:pBdr>
        <w:jc w:val="center"/>
        <w:rPr>
          <w:color w:val="000000"/>
          <w:sz w:val="24"/>
          <w:szCs w:val="24"/>
          <w:u w:val="single"/>
        </w:rPr>
      </w:pPr>
    </w:p>
    <w:p w14:paraId="69A4543C" w14:textId="77777777" w:rsidR="00407D04" w:rsidRDefault="00407D04">
      <w:pPr>
        <w:pBdr>
          <w:top w:val="nil"/>
          <w:left w:val="nil"/>
          <w:bottom w:val="nil"/>
          <w:right w:val="nil"/>
          <w:between w:val="nil"/>
        </w:pBdr>
        <w:jc w:val="center"/>
        <w:rPr>
          <w:color w:val="000000"/>
          <w:sz w:val="24"/>
          <w:szCs w:val="24"/>
          <w:u w:val="single"/>
        </w:rPr>
      </w:pPr>
    </w:p>
    <w:p w14:paraId="6040775C" w14:textId="77777777" w:rsidR="00407D04" w:rsidRDefault="00407D04">
      <w:pPr>
        <w:pBdr>
          <w:top w:val="nil"/>
          <w:left w:val="nil"/>
          <w:bottom w:val="nil"/>
          <w:right w:val="nil"/>
          <w:between w:val="nil"/>
        </w:pBdr>
        <w:jc w:val="center"/>
        <w:rPr>
          <w:color w:val="000000"/>
          <w:sz w:val="24"/>
          <w:szCs w:val="24"/>
          <w:u w:val="single"/>
        </w:rPr>
      </w:pPr>
    </w:p>
    <w:p w14:paraId="242FDE0A" w14:textId="77777777" w:rsidR="00407D04" w:rsidRDefault="00407D04">
      <w:pPr>
        <w:pBdr>
          <w:top w:val="nil"/>
          <w:left w:val="nil"/>
          <w:bottom w:val="nil"/>
          <w:right w:val="nil"/>
          <w:between w:val="nil"/>
        </w:pBdr>
        <w:jc w:val="center"/>
        <w:rPr>
          <w:color w:val="000000"/>
          <w:sz w:val="24"/>
          <w:szCs w:val="24"/>
          <w:u w:val="single"/>
        </w:rPr>
      </w:pPr>
    </w:p>
    <w:p w14:paraId="5B65E266" w14:textId="77777777" w:rsidR="00407D04" w:rsidRDefault="00407D04">
      <w:pPr>
        <w:pBdr>
          <w:top w:val="nil"/>
          <w:left w:val="nil"/>
          <w:bottom w:val="nil"/>
          <w:right w:val="nil"/>
          <w:between w:val="nil"/>
        </w:pBdr>
        <w:jc w:val="center"/>
        <w:rPr>
          <w:color w:val="000000"/>
          <w:sz w:val="24"/>
          <w:szCs w:val="24"/>
          <w:u w:val="single"/>
        </w:rPr>
      </w:pPr>
    </w:p>
    <w:p w14:paraId="6EAB48CE" w14:textId="77777777" w:rsidR="00407D04" w:rsidRDefault="00407D04">
      <w:pPr>
        <w:pBdr>
          <w:top w:val="nil"/>
          <w:left w:val="nil"/>
          <w:bottom w:val="nil"/>
          <w:right w:val="nil"/>
          <w:between w:val="nil"/>
        </w:pBdr>
        <w:jc w:val="center"/>
        <w:rPr>
          <w:color w:val="000000"/>
          <w:sz w:val="24"/>
          <w:szCs w:val="24"/>
          <w:u w:val="single"/>
        </w:rPr>
      </w:pPr>
    </w:p>
    <w:p w14:paraId="3C14FA4D" w14:textId="77777777" w:rsidR="00407D04" w:rsidRDefault="00407D04">
      <w:pPr>
        <w:pBdr>
          <w:top w:val="nil"/>
          <w:left w:val="nil"/>
          <w:bottom w:val="nil"/>
          <w:right w:val="nil"/>
          <w:between w:val="nil"/>
        </w:pBdr>
        <w:jc w:val="center"/>
        <w:rPr>
          <w:color w:val="000000"/>
          <w:sz w:val="24"/>
          <w:szCs w:val="24"/>
          <w:u w:val="single"/>
        </w:rPr>
      </w:pPr>
    </w:p>
    <w:p w14:paraId="0BD3325E" w14:textId="77777777" w:rsidR="00407D04" w:rsidRDefault="00407D04">
      <w:pPr>
        <w:pBdr>
          <w:top w:val="nil"/>
          <w:left w:val="nil"/>
          <w:bottom w:val="nil"/>
          <w:right w:val="nil"/>
          <w:between w:val="nil"/>
        </w:pBdr>
        <w:jc w:val="center"/>
        <w:rPr>
          <w:color w:val="000000"/>
          <w:sz w:val="24"/>
          <w:szCs w:val="24"/>
          <w:u w:val="single"/>
        </w:rPr>
      </w:pPr>
    </w:p>
    <w:p w14:paraId="4040042F" w14:textId="77777777" w:rsidR="00407D04" w:rsidRDefault="00407D04">
      <w:pPr>
        <w:pBdr>
          <w:top w:val="nil"/>
          <w:left w:val="nil"/>
          <w:bottom w:val="nil"/>
          <w:right w:val="nil"/>
          <w:between w:val="nil"/>
        </w:pBdr>
        <w:jc w:val="center"/>
        <w:rPr>
          <w:color w:val="000000"/>
          <w:sz w:val="24"/>
          <w:szCs w:val="24"/>
          <w:u w:val="single"/>
        </w:rPr>
      </w:pPr>
    </w:p>
    <w:p w14:paraId="72ED5637" w14:textId="77777777" w:rsidR="00407D04" w:rsidRDefault="00407D04">
      <w:pPr>
        <w:pBdr>
          <w:top w:val="nil"/>
          <w:left w:val="nil"/>
          <w:bottom w:val="nil"/>
          <w:right w:val="nil"/>
          <w:between w:val="nil"/>
        </w:pBdr>
        <w:jc w:val="center"/>
        <w:rPr>
          <w:color w:val="000000"/>
          <w:sz w:val="24"/>
          <w:szCs w:val="24"/>
          <w:u w:val="single"/>
        </w:rPr>
      </w:pPr>
    </w:p>
    <w:p w14:paraId="16115F57" w14:textId="77777777" w:rsidR="00407D04" w:rsidRDefault="00407D04">
      <w:pPr>
        <w:pBdr>
          <w:top w:val="nil"/>
          <w:left w:val="nil"/>
          <w:bottom w:val="nil"/>
          <w:right w:val="nil"/>
          <w:between w:val="nil"/>
        </w:pBdr>
        <w:jc w:val="center"/>
        <w:rPr>
          <w:color w:val="000000"/>
          <w:sz w:val="24"/>
          <w:szCs w:val="24"/>
          <w:u w:val="single"/>
        </w:rPr>
      </w:pPr>
    </w:p>
    <w:p w14:paraId="33833AB0" w14:textId="77777777" w:rsidR="00407D04" w:rsidRDefault="00407D04">
      <w:pPr>
        <w:pBdr>
          <w:top w:val="nil"/>
          <w:left w:val="nil"/>
          <w:bottom w:val="nil"/>
          <w:right w:val="nil"/>
          <w:between w:val="nil"/>
        </w:pBdr>
        <w:jc w:val="center"/>
        <w:rPr>
          <w:color w:val="000000"/>
          <w:sz w:val="24"/>
          <w:szCs w:val="24"/>
          <w:u w:val="single"/>
        </w:rPr>
      </w:pPr>
    </w:p>
    <w:p w14:paraId="4C6F409D" w14:textId="77777777" w:rsidR="00407D04" w:rsidRDefault="00407D04">
      <w:pPr>
        <w:pBdr>
          <w:top w:val="nil"/>
          <w:left w:val="nil"/>
          <w:bottom w:val="nil"/>
          <w:right w:val="nil"/>
          <w:between w:val="nil"/>
        </w:pBdr>
        <w:jc w:val="center"/>
        <w:rPr>
          <w:color w:val="000000"/>
          <w:sz w:val="24"/>
          <w:szCs w:val="24"/>
          <w:u w:val="single"/>
        </w:rPr>
      </w:pPr>
    </w:p>
    <w:p w14:paraId="630E963C" w14:textId="77777777" w:rsidR="00407D04" w:rsidRDefault="00407D04">
      <w:pPr>
        <w:pBdr>
          <w:top w:val="nil"/>
          <w:left w:val="nil"/>
          <w:bottom w:val="nil"/>
          <w:right w:val="nil"/>
          <w:between w:val="nil"/>
        </w:pBdr>
        <w:jc w:val="center"/>
        <w:rPr>
          <w:color w:val="000000"/>
          <w:sz w:val="24"/>
          <w:szCs w:val="24"/>
          <w:u w:val="single"/>
        </w:rPr>
      </w:pPr>
    </w:p>
    <w:p w14:paraId="41A65569" w14:textId="77777777" w:rsidR="00407D04" w:rsidRDefault="00407D04">
      <w:pPr>
        <w:pBdr>
          <w:top w:val="nil"/>
          <w:left w:val="nil"/>
          <w:bottom w:val="nil"/>
          <w:right w:val="nil"/>
          <w:between w:val="nil"/>
        </w:pBdr>
        <w:jc w:val="center"/>
        <w:rPr>
          <w:color w:val="000000"/>
          <w:sz w:val="24"/>
          <w:szCs w:val="24"/>
          <w:u w:val="single"/>
        </w:rPr>
      </w:pPr>
    </w:p>
    <w:p w14:paraId="25278047" w14:textId="77777777" w:rsidR="00407D04" w:rsidRDefault="00407D04">
      <w:pPr>
        <w:pBdr>
          <w:top w:val="nil"/>
          <w:left w:val="nil"/>
          <w:bottom w:val="nil"/>
          <w:right w:val="nil"/>
          <w:between w:val="nil"/>
        </w:pBdr>
        <w:jc w:val="center"/>
        <w:rPr>
          <w:color w:val="000000"/>
          <w:sz w:val="24"/>
          <w:szCs w:val="24"/>
          <w:u w:val="single"/>
        </w:rPr>
      </w:pPr>
    </w:p>
    <w:p w14:paraId="7770E32E" w14:textId="77777777" w:rsidR="00407D04" w:rsidRDefault="00407D04">
      <w:pPr>
        <w:pBdr>
          <w:top w:val="nil"/>
          <w:left w:val="nil"/>
          <w:bottom w:val="nil"/>
          <w:right w:val="nil"/>
          <w:between w:val="nil"/>
        </w:pBdr>
        <w:jc w:val="center"/>
        <w:rPr>
          <w:color w:val="000000"/>
          <w:sz w:val="24"/>
          <w:szCs w:val="24"/>
          <w:u w:val="single"/>
        </w:rPr>
      </w:pPr>
    </w:p>
    <w:p w14:paraId="40C84F2D" w14:textId="77777777" w:rsidR="00407D04" w:rsidRDefault="00407D04">
      <w:pPr>
        <w:pBdr>
          <w:top w:val="nil"/>
          <w:left w:val="nil"/>
          <w:bottom w:val="nil"/>
          <w:right w:val="nil"/>
          <w:between w:val="nil"/>
        </w:pBdr>
        <w:jc w:val="center"/>
        <w:rPr>
          <w:color w:val="000000"/>
          <w:sz w:val="24"/>
          <w:szCs w:val="24"/>
          <w:u w:val="single"/>
        </w:rPr>
      </w:pPr>
    </w:p>
    <w:p w14:paraId="5F9247BD" w14:textId="77777777" w:rsidR="00407D04" w:rsidRDefault="00407D04">
      <w:pPr>
        <w:pBdr>
          <w:top w:val="nil"/>
          <w:left w:val="nil"/>
          <w:bottom w:val="nil"/>
          <w:right w:val="nil"/>
          <w:between w:val="nil"/>
        </w:pBdr>
        <w:jc w:val="center"/>
        <w:rPr>
          <w:color w:val="000000"/>
          <w:sz w:val="24"/>
          <w:szCs w:val="24"/>
          <w:u w:val="single"/>
        </w:rPr>
      </w:pPr>
    </w:p>
    <w:p w14:paraId="09D70810" w14:textId="77777777" w:rsidR="00407D04" w:rsidRDefault="00407D04">
      <w:pPr>
        <w:pBdr>
          <w:top w:val="nil"/>
          <w:left w:val="nil"/>
          <w:bottom w:val="nil"/>
          <w:right w:val="nil"/>
          <w:between w:val="nil"/>
        </w:pBdr>
        <w:jc w:val="center"/>
        <w:rPr>
          <w:color w:val="FF0000"/>
          <w:sz w:val="96"/>
          <w:szCs w:val="96"/>
        </w:rPr>
      </w:pPr>
    </w:p>
    <w:p w14:paraId="195CFE98" w14:textId="77777777" w:rsidR="00407D04" w:rsidRDefault="00407D04">
      <w:pPr>
        <w:pBdr>
          <w:top w:val="nil"/>
          <w:left w:val="nil"/>
          <w:bottom w:val="nil"/>
          <w:right w:val="nil"/>
          <w:between w:val="nil"/>
        </w:pBdr>
        <w:jc w:val="center"/>
        <w:rPr>
          <w:color w:val="FF0000"/>
          <w:sz w:val="96"/>
          <w:szCs w:val="96"/>
        </w:rPr>
      </w:pPr>
    </w:p>
    <w:p w14:paraId="1F9FCA36" w14:textId="77777777" w:rsidR="00407D04" w:rsidRDefault="00000000">
      <w:pPr>
        <w:pBdr>
          <w:top w:val="nil"/>
          <w:left w:val="nil"/>
          <w:bottom w:val="nil"/>
          <w:right w:val="nil"/>
          <w:between w:val="nil"/>
        </w:pBdr>
        <w:jc w:val="center"/>
        <w:rPr>
          <w:color w:val="000000"/>
          <w:sz w:val="96"/>
          <w:szCs w:val="96"/>
        </w:rPr>
      </w:pPr>
      <w:r>
        <w:rPr>
          <w:color w:val="000000"/>
          <w:sz w:val="96"/>
          <w:szCs w:val="96"/>
        </w:rPr>
        <w:t>SECTION 3</w:t>
      </w:r>
    </w:p>
    <w:p w14:paraId="501D4DE9" w14:textId="77777777" w:rsidR="00407D04" w:rsidRDefault="00407D04">
      <w:pPr>
        <w:pBdr>
          <w:top w:val="nil"/>
          <w:left w:val="nil"/>
          <w:bottom w:val="nil"/>
          <w:right w:val="nil"/>
          <w:between w:val="nil"/>
        </w:pBdr>
        <w:jc w:val="center"/>
        <w:rPr>
          <w:color w:val="000000"/>
          <w:sz w:val="96"/>
          <w:szCs w:val="96"/>
        </w:rPr>
      </w:pPr>
    </w:p>
    <w:p w14:paraId="0F42CAC0" w14:textId="77777777" w:rsidR="00407D04" w:rsidRDefault="00000000">
      <w:pPr>
        <w:pBdr>
          <w:top w:val="nil"/>
          <w:left w:val="nil"/>
          <w:bottom w:val="nil"/>
          <w:right w:val="nil"/>
          <w:between w:val="nil"/>
        </w:pBdr>
        <w:jc w:val="center"/>
        <w:rPr>
          <w:color w:val="000000"/>
          <w:sz w:val="96"/>
          <w:szCs w:val="96"/>
        </w:rPr>
      </w:pPr>
      <w:r>
        <w:rPr>
          <w:color w:val="000000"/>
          <w:sz w:val="96"/>
          <w:szCs w:val="96"/>
        </w:rPr>
        <w:t>HEALTH &amp; SAFETY PROCEDURES</w:t>
      </w:r>
    </w:p>
    <w:p w14:paraId="1068D8D5" w14:textId="77777777" w:rsidR="00407D04" w:rsidRDefault="00407D04">
      <w:pPr>
        <w:pStyle w:val="Heading1"/>
        <w:rPr>
          <w:b/>
          <w:sz w:val="24"/>
          <w:szCs w:val="24"/>
        </w:rPr>
      </w:pPr>
    </w:p>
    <w:p w14:paraId="215315E2" w14:textId="77777777" w:rsidR="00407D04" w:rsidRDefault="00407D04">
      <w:pPr>
        <w:pStyle w:val="Heading1"/>
        <w:rPr>
          <w:b/>
          <w:sz w:val="24"/>
          <w:szCs w:val="24"/>
        </w:rPr>
      </w:pPr>
    </w:p>
    <w:p w14:paraId="0B7B42EA" w14:textId="77777777" w:rsidR="00407D04" w:rsidRDefault="00407D04">
      <w:pPr>
        <w:pStyle w:val="Heading1"/>
        <w:rPr>
          <w:b/>
          <w:sz w:val="24"/>
          <w:szCs w:val="24"/>
        </w:rPr>
      </w:pPr>
    </w:p>
    <w:p w14:paraId="12C2CD3F" w14:textId="77777777" w:rsidR="00407D04" w:rsidRDefault="00407D04">
      <w:pPr>
        <w:pStyle w:val="Heading1"/>
        <w:rPr>
          <w:b/>
          <w:sz w:val="24"/>
          <w:szCs w:val="24"/>
        </w:rPr>
      </w:pPr>
    </w:p>
    <w:p w14:paraId="5648B33E" w14:textId="77777777" w:rsidR="00407D04" w:rsidRDefault="00407D04">
      <w:pPr>
        <w:pStyle w:val="Heading1"/>
        <w:rPr>
          <w:b/>
          <w:sz w:val="24"/>
          <w:szCs w:val="24"/>
        </w:rPr>
      </w:pPr>
    </w:p>
    <w:p w14:paraId="3E1124B2" w14:textId="77777777" w:rsidR="00407D04" w:rsidRDefault="00407D04">
      <w:pPr>
        <w:pStyle w:val="Heading1"/>
        <w:rPr>
          <w:b/>
          <w:sz w:val="24"/>
          <w:szCs w:val="24"/>
        </w:rPr>
      </w:pPr>
    </w:p>
    <w:p w14:paraId="32B98BF8" w14:textId="77777777" w:rsidR="00407D04" w:rsidRDefault="00407D04">
      <w:pPr>
        <w:pStyle w:val="Heading1"/>
        <w:rPr>
          <w:b/>
          <w:sz w:val="24"/>
          <w:szCs w:val="24"/>
        </w:rPr>
      </w:pPr>
    </w:p>
    <w:p w14:paraId="133B71A1" w14:textId="77777777" w:rsidR="00407D04" w:rsidRDefault="00407D04">
      <w:pPr>
        <w:pStyle w:val="Heading1"/>
        <w:rPr>
          <w:b/>
          <w:sz w:val="24"/>
          <w:szCs w:val="24"/>
        </w:rPr>
      </w:pPr>
    </w:p>
    <w:p w14:paraId="6A82DA5E" w14:textId="77777777" w:rsidR="00407D04" w:rsidRDefault="00407D04"/>
    <w:p w14:paraId="390040C9" w14:textId="77777777" w:rsidR="00407D04" w:rsidRDefault="00407D04"/>
    <w:p w14:paraId="59C2236E" w14:textId="77777777" w:rsidR="00407D04" w:rsidRDefault="00407D04">
      <w:pPr>
        <w:pStyle w:val="Heading1"/>
        <w:rPr>
          <w:b/>
          <w:sz w:val="24"/>
          <w:szCs w:val="24"/>
        </w:rPr>
      </w:pPr>
    </w:p>
    <w:p w14:paraId="07D60696" w14:textId="77777777" w:rsidR="00407D04" w:rsidRDefault="00407D04"/>
    <w:p w14:paraId="38C750E1" w14:textId="77777777" w:rsidR="00407D04" w:rsidRDefault="00407D04"/>
    <w:p w14:paraId="51769DE8" w14:textId="77777777" w:rsidR="00407D04" w:rsidRDefault="00407D04"/>
    <w:p w14:paraId="4E94A2C6" w14:textId="77777777" w:rsidR="00407D04" w:rsidRDefault="00407D04"/>
    <w:p w14:paraId="3735696F" w14:textId="77777777" w:rsidR="00407D04" w:rsidRDefault="00407D04"/>
    <w:p w14:paraId="171AA98F" w14:textId="77777777" w:rsidR="00407D04" w:rsidRDefault="00407D04"/>
    <w:p w14:paraId="74E78B71" w14:textId="77777777" w:rsidR="00407D04" w:rsidRDefault="00407D04"/>
    <w:p w14:paraId="71DD6C9A" w14:textId="77777777" w:rsidR="00407D04" w:rsidRDefault="00407D04"/>
    <w:p w14:paraId="569C4834" w14:textId="77777777" w:rsidR="00407D04" w:rsidRDefault="00407D04"/>
    <w:p w14:paraId="448AE143" w14:textId="77777777" w:rsidR="00407D04" w:rsidRDefault="00407D04"/>
    <w:p w14:paraId="1EF0902C" w14:textId="77777777" w:rsidR="00407D04" w:rsidRDefault="00000000">
      <w:pPr>
        <w:pStyle w:val="Heading1"/>
        <w:rPr>
          <w:rFonts w:ascii="Calibri" w:eastAsia="Calibri" w:hAnsi="Calibri" w:cs="Calibri"/>
          <w:b/>
          <w:color w:val="000000"/>
          <w:sz w:val="24"/>
          <w:szCs w:val="24"/>
        </w:rPr>
      </w:pPr>
      <w:r>
        <w:rPr>
          <w:rFonts w:ascii="Calibri" w:eastAsia="Calibri" w:hAnsi="Calibri" w:cs="Calibri"/>
          <w:b/>
          <w:color w:val="000000"/>
          <w:sz w:val="24"/>
          <w:szCs w:val="24"/>
        </w:rPr>
        <w:t>3.1 Cleaning Practices</w:t>
      </w:r>
    </w:p>
    <w:p w14:paraId="0DD7B0BE" w14:textId="77777777" w:rsidR="00407D04" w:rsidRDefault="00407D04">
      <w:pPr>
        <w:pStyle w:val="Heading4"/>
        <w:rPr>
          <w:rFonts w:ascii="Calibri" w:eastAsia="Calibri" w:hAnsi="Calibri" w:cs="Calibri"/>
          <w:i w:val="0"/>
          <w:color w:val="000000"/>
        </w:rPr>
      </w:pPr>
    </w:p>
    <w:p w14:paraId="26A42AD0" w14:textId="77777777" w:rsidR="00407D04" w:rsidRDefault="00000000">
      <w:pPr>
        <w:pStyle w:val="Heading4"/>
        <w:rPr>
          <w:rFonts w:ascii="Calibri" w:eastAsia="Calibri" w:hAnsi="Calibri" w:cs="Calibri"/>
          <w:b/>
          <w:i w:val="0"/>
          <w:color w:val="000000"/>
        </w:rPr>
      </w:pPr>
      <w:r>
        <w:rPr>
          <w:rFonts w:ascii="Calibri" w:eastAsia="Calibri" w:hAnsi="Calibri" w:cs="Calibri"/>
          <w:b/>
          <w:i w:val="0"/>
          <w:color w:val="000000"/>
        </w:rPr>
        <w:t>Practice Guidelines</w:t>
      </w:r>
    </w:p>
    <w:p w14:paraId="030B337A" w14:textId="77777777" w:rsidR="00407D04" w:rsidRDefault="00407D04">
      <w:pPr>
        <w:pBdr>
          <w:top w:val="nil"/>
          <w:left w:val="nil"/>
          <w:bottom w:val="nil"/>
          <w:right w:val="nil"/>
          <w:between w:val="nil"/>
        </w:pBdr>
        <w:rPr>
          <w:b/>
          <w:color w:val="000000"/>
        </w:rPr>
      </w:pPr>
    </w:p>
    <w:p w14:paraId="5FC26E7D" w14:textId="77777777" w:rsidR="00407D04" w:rsidRDefault="00000000">
      <w:pPr>
        <w:pBdr>
          <w:top w:val="nil"/>
          <w:left w:val="nil"/>
          <w:bottom w:val="nil"/>
          <w:right w:val="nil"/>
          <w:between w:val="nil"/>
        </w:pBdr>
        <w:rPr>
          <w:color w:val="000000"/>
        </w:rPr>
      </w:pPr>
      <w:r>
        <w:rPr>
          <w:color w:val="000000"/>
        </w:rPr>
        <w:t>Risks from infection, falls or fire should be reduced by maintaining high standards of cleanliness, hygiene and tidiness as outlined in the following rules:</w:t>
      </w:r>
    </w:p>
    <w:p w14:paraId="4115A0D5" w14:textId="77777777" w:rsidR="00407D04" w:rsidRDefault="00407D04">
      <w:pPr>
        <w:pBdr>
          <w:top w:val="nil"/>
          <w:left w:val="nil"/>
          <w:bottom w:val="nil"/>
          <w:right w:val="nil"/>
          <w:between w:val="nil"/>
        </w:pBdr>
        <w:rPr>
          <w:b/>
          <w:color w:val="000000"/>
        </w:rPr>
      </w:pPr>
    </w:p>
    <w:p w14:paraId="75C7D9AD" w14:textId="77777777" w:rsidR="00407D04" w:rsidRDefault="00000000">
      <w:pPr>
        <w:numPr>
          <w:ilvl w:val="0"/>
          <w:numId w:val="4"/>
        </w:numPr>
        <w:pBdr>
          <w:top w:val="nil"/>
          <w:left w:val="nil"/>
          <w:bottom w:val="nil"/>
          <w:right w:val="nil"/>
          <w:between w:val="nil"/>
        </w:pBdr>
        <w:rPr>
          <w:color w:val="000000"/>
        </w:rPr>
      </w:pPr>
      <w:r>
        <w:rPr>
          <w:color w:val="000000"/>
        </w:rPr>
        <w:t xml:space="preserve">All chemicals or cleaning materials (including washing-up liquid and bleach) provided at project venues for the use of staff must have a COSHH sheet accessible in case of </w:t>
      </w:r>
      <w:proofErr w:type="gramStart"/>
      <w:r>
        <w:rPr>
          <w:color w:val="000000"/>
        </w:rPr>
        <w:t>emergencies</w:t>
      </w:r>
      <w:proofErr w:type="gramEnd"/>
    </w:p>
    <w:p w14:paraId="0EF6BAEF" w14:textId="77777777" w:rsidR="00407D04" w:rsidRDefault="00000000">
      <w:pPr>
        <w:numPr>
          <w:ilvl w:val="0"/>
          <w:numId w:val="4"/>
        </w:numPr>
        <w:pBdr>
          <w:top w:val="nil"/>
          <w:left w:val="nil"/>
          <w:bottom w:val="nil"/>
          <w:right w:val="nil"/>
          <w:between w:val="nil"/>
        </w:pBdr>
        <w:rPr>
          <w:color w:val="000000"/>
        </w:rPr>
      </w:pPr>
      <w:r>
        <w:rPr>
          <w:color w:val="000000"/>
        </w:rPr>
        <w:t xml:space="preserve">People using cleaning equipment must be trained in the safe use of any equipment. Equipment must not be used if it is suspected of being faulty or if an electrical cable shows sign of wear.  Report all faults to the Health and Safety Co-ordinator and remove the equipment from </w:t>
      </w:r>
      <w:proofErr w:type="gramStart"/>
      <w:r>
        <w:rPr>
          <w:color w:val="000000"/>
        </w:rPr>
        <w:t>use</w:t>
      </w:r>
      <w:proofErr w:type="gramEnd"/>
    </w:p>
    <w:p w14:paraId="2A6E2AAF" w14:textId="77777777" w:rsidR="00407D04" w:rsidRDefault="00000000">
      <w:pPr>
        <w:numPr>
          <w:ilvl w:val="0"/>
          <w:numId w:val="4"/>
        </w:numPr>
        <w:pBdr>
          <w:top w:val="nil"/>
          <w:left w:val="nil"/>
          <w:bottom w:val="nil"/>
          <w:right w:val="nil"/>
          <w:between w:val="nil"/>
        </w:pBdr>
        <w:rPr>
          <w:color w:val="000000"/>
        </w:rPr>
      </w:pPr>
      <w:r>
        <w:rPr>
          <w:color w:val="000000"/>
        </w:rPr>
        <w:t xml:space="preserve">Before using cleaning chemicals, the instructions for use must be used in the recommended quantities only.  Do not mix different cleaning chemicals, as some mixtures will </w:t>
      </w:r>
      <w:proofErr w:type="gramStart"/>
      <w:r>
        <w:rPr>
          <w:color w:val="000000"/>
        </w:rPr>
        <w:t>explode</w:t>
      </w:r>
      <w:proofErr w:type="gramEnd"/>
    </w:p>
    <w:p w14:paraId="5F683677" w14:textId="77777777" w:rsidR="00407D04" w:rsidRDefault="00000000">
      <w:pPr>
        <w:numPr>
          <w:ilvl w:val="0"/>
          <w:numId w:val="4"/>
        </w:numPr>
        <w:pBdr>
          <w:top w:val="nil"/>
          <w:left w:val="nil"/>
          <w:bottom w:val="nil"/>
          <w:right w:val="nil"/>
          <w:between w:val="nil"/>
        </w:pBdr>
        <w:rPr>
          <w:color w:val="000000"/>
        </w:rPr>
      </w:pPr>
      <w:r>
        <w:rPr>
          <w:color w:val="000000"/>
        </w:rPr>
        <w:t xml:space="preserve">Chemicals must be stored safely in a dry place and out of the reach of children, as directed on the label, and never in the same cupboard as </w:t>
      </w:r>
      <w:proofErr w:type="gramStart"/>
      <w:r>
        <w:rPr>
          <w:color w:val="000000"/>
        </w:rPr>
        <w:t>food</w:t>
      </w:r>
      <w:proofErr w:type="gramEnd"/>
    </w:p>
    <w:p w14:paraId="3BFE6A98" w14:textId="77777777" w:rsidR="00407D04" w:rsidRDefault="00000000">
      <w:pPr>
        <w:numPr>
          <w:ilvl w:val="0"/>
          <w:numId w:val="4"/>
        </w:numPr>
        <w:pBdr>
          <w:top w:val="nil"/>
          <w:left w:val="nil"/>
          <w:bottom w:val="nil"/>
          <w:right w:val="nil"/>
          <w:between w:val="nil"/>
        </w:pBdr>
        <w:rPr>
          <w:color w:val="000000"/>
        </w:rPr>
      </w:pPr>
      <w:r>
        <w:rPr>
          <w:color w:val="000000"/>
        </w:rPr>
        <w:t>Whilst using chemicals make sure there is adequate ventilation and do not smoke.</w:t>
      </w:r>
    </w:p>
    <w:p w14:paraId="2A4C0A42" w14:textId="77777777" w:rsidR="00407D04" w:rsidRDefault="00000000">
      <w:pPr>
        <w:numPr>
          <w:ilvl w:val="0"/>
          <w:numId w:val="4"/>
        </w:numPr>
        <w:pBdr>
          <w:top w:val="nil"/>
          <w:left w:val="nil"/>
          <w:bottom w:val="nil"/>
          <w:right w:val="nil"/>
          <w:between w:val="nil"/>
        </w:pBdr>
        <w:rPr>
          <w:color w:val="000000"/>
        </w:rPr>
      </w:pPr>
      <w:r>
        <w:rPr>
          <w:color w:val="000000"/>
        </w:rPr>
        <w:t xml:space="preserve">If you feel drowsy or unwell after using cleaning chemicals, report to the First Aider </w:t>
      </w:r>
      <w:proofErr w:type="gramStart"/>
      <w:r>
        <w:rPr>
          <w:color w:val="000000"/>
        </w:rPr>
        <w:t>immediately</w:t>
      </w:r>
      <w:proofErr w:type="gramEnd"/>
    </w:p>
    <w:p w14:paraId="423252EE" w14:textId="77777777" w:rsidR="00407D04" w:rsidRDefault="00407D04">
      <w:pPr>
        <w:rPr>
          <w:color w:val="000000"/>
        </w:rPr>
      </w:pPr>
    </w:p>
    <w:p w14:paraId="1FA43CD8" w14:textId="77777777" w:rsidR="00407D04" w:rsidRDefault="00000000">
      <w:pPr>
        <w:rPr>
          <w:color w:val="000000"/>
        </w:rPr>
      </w:pPr>
      <w:r>
        <w:rPr>
          <w:color w:val="000000"/>
        </w:rPr>
        <w:t>Use of aerosols:</w:t>
      </w:r>
    </w:p>
    <w:p w14:paraId="7ABEEFC6" w14:textId="77777777" w:rsidR="00407D04" w:rsidRDefault="00407D04">
      <w:pPr>
        <w:rPr>
          <w:color w:val="000000"/>
          <w:sz w:val="24"/>
          <w:szCs w:val="24"/>
        </w:rPr>
      </w:pPr>
    </w:p>
    <w:p w14:paraId="0A017FCF" w14:textId="77777777" w:rsidR="00407D04" w:rsidRDefault="00000000">
      <w:pPr>
        <w:numPr>
          <w:ilvl w:val="0"/>
          <w:numId w:val="11"/>
        </w:numPr>
        <w:ind w:left="1080"/>
        <w:rPr>
          <w:color w:val="000000"/>
        </w:rPr>
      </w:pPr>
      <w:r>
        <w:rPr>
          <w:color w:val="000000"/>
        </w:rPr>
        <w:t xml:space="preserve">Keep the can away from </w:t>
      </w:r>
      <w:proofErr w:type="gramStart"/>
      <w:r>
        <w:rPr>
          <w:color w:val="000000"/>
        </w:rPr>
        <w:t>heat</w:t>
      </w:r>
      <w:proofErr w:type="gramEnd"/>
    </w:p>
    <w:p w14:paraId="7690EBDB" w14:textId="77777777" w:rsidR="00407D04" w:rsidRDefault="00000000">
      <w:pPr>
        <w:numPr>
          <w:ilvl w:val="0"/>
          <w:numId w:val="11"/>
        </w:numPr>
        <w:ind w:left="1080"/>
        <w:rPr>
          <w:color w:val="000000"/>
        </w:rPr>
      </w:pPr>
      <w:r>
        <w:rPr>
          <w:color w:val="000000"/>
        </w:rPr>
        <w:t>Never puncture the can</w:t>
      </w:r>
    </w:p>
    <w:p w14:paraId="30B53196" w14:textId="77777777" w:rsidR="00407D04" w:rsidRDefault="00000000">
      <w:pPr>
        <w:numPr>
          <w:ilvl w:val="0"/>
          <w:numId w:val="11"/>
        </w:numPr>
        <w:ind w:left="1080"/>
        <w:rPr>
          <w:color w:val="000000"/>
        </w:rPr>
      </w:pPr>
      <w:r>
        <w:rPr>
          <w:color w:val="000000"/>
        </w:rPr>
        <w:t>Never use near a fire or naked flames</w:t>
      </w:r>
    </w:p>
    <w:p w14:paraId="323C193D" w14:textId="77777777" w:rsidR="00407D04" w:rsidRDefault="00000000">
      <w:pPr>
        <w:numPr>
          <w:ilvl w:val="0"/>
          <w:numId w:val="11"/>
        </w:numPr>
        <w:ind w:left="1080"/>
        <w:rPr>
          <w:color w:val="000000"/>
        </w:rPr>
      </w:pPr>
      <w:r>
        <w:rPr>
          <w:color w:val="000000"/>
        </w:rPr>
        <w:t xml:space="preserve">Avoid breathing the </w:t>
      </w:r>
      <w:proofErr w:type="gramStart"/>
      <w:r>
        <w:rPr>
          <w:color w:val="000000"/>
        </w:rPr>
        <w:t>vapour</w:t>
      </w:r>
      <w:proofErr w:type="gramEnd"/>
    </w:p>
    <w:p w14:paraId="46A11985" w14:textId="77777777" w:rsidR="00407D04" w:rsidRDefault="00000000">
      <w:pPr>
        <w:numPr>
          <w:ilvl w:val="0"/>
          <w:numId w:val="11"/>
        </w:numPr>
        <w:ind w:left="1080"/>
        <w:rPr>
          <w:color w:val="000000"/>
        </w:rPr>
      </w:pPr>
      <w:r>
        <w:rPr>
          <w:color w:val="000000"/>
        </w:rPr>
        <w:t xml:space="preserve">Use only in a ventilated </w:t>
      </w:r>
      <w:proofErr w:type="gramStart"/>
      <w:r>
        <w:rPr>
          <w:color w:val="000000"/>
        </w:rPr>
        <w:t>room</w:t>
      </w:r>
      <w:proofErr w:type="gramEnd"/>
    </w:p>
    <w:p w14:paraId="2D5CCD6C" w14:textId="77777777" w:rsidR="00407D04" w:rsidRDefault="00407D04">
      <w:pPr>
        <w:rPr>
          <w:color w:val="000000"/>
        </w:rPr>
      </w:pPr>
    </w:p>
    <w:p w14:paraId="5C41745C" w14:textId="77777777" w:rsidR="00407D04" w:rsidRDefault="00000000">
      <w:pPr>
        <w:numPr>
          <w:ilvl w:val="0"/>
          <w:numId w:val="7"/>
        </w:numPr>
        <w:pBdr>
          <w:top w:val="nil"/>
          <w:left w:val="nil"/>
          <w:bottom w:val="nil"/>
          <w:right w:val="nil"/>
          <w:between w:val="nil"/>
        </w:pBdr>
        <w:rPr>
          <w:color w:val="000000"/>
        </w:rPr>
      </w:pPr>
      <w:r>
        <w:rPr>
          <w:color w:val="000000"/>
        </w:rPr>
        <w:t xml:space="preserve">Separate mops must be used for cleaning toilets and </w:t>
      </w:r>
      <w:proofErr w:type="gramStart"/>
      <w:r>
        <w:rPr>
          <w:color w:val="000000"/>
        </w:rPr>
        <w:t>kitchens</w:t>
      </w:r>
      <w:proofErr w:type="gramEnd"/>
    </w:p>
    <w:p w14:paraId="5619DC3D" w14:textId="77777777" w:rsidR="00407D04" w:rsidRDefault="00000000">
      <w:pPr>
        <w:numPr>
          <w:ilvl w:val="0"/>
          <w:numId w:val="7"/>
        </w:numPr>
        <w:pBdr>
          <w:top w:val="nil"/>
          <w:left w:val="nil"/>
          <w:bottom w:val="nil"/>
          <w:right w:val="nil"/>
          <w:between w:val="nil"/>
        </w:pBdr>
        <w:rPr>
          <w:color w:val="000000"/>
        </w:rPr>
      </w:pPr>
      <w:r>
        <w:rPr>
          <w:color w:val="000000"/>
        </w:rPr>
        <w:t xml:space="preserve">Warning notices must be put up when floors are wet and slippery whether from washing or </w:t>
      </w:r>
      <w:proofErr w:type="gramStart"/>
      <w:r>
        <w:rPr>
          <w:color w:val="000000"/>
        </w:rPr>
        <w:t>spillages</w:t>
      </w:r>
      <w:proofErr w:type="gramEnd"/>
    </w:p>
    <w:p w14:paraId="392302CD" w14:textId="77777777" w:rsidR="00407D04" w:rsidRDefault="00000000">
      <w:pPr>
        <w:numPr>
          <w:ilvl w:val="0"/>
          <w:numId w:val="7"/>
        </w:numPr>
        <w:pBdr>
          <w:top w:val="nil"/>
          <w:left w:val="nil"/>
          <w:bottom w:val="nil"/>
          <w:right w:val="nil"/>
          <w:between w:val="nil"/>
        </w:pBdr>
        <w:rPr>
          <w:color w:val="000000"/>
        </w:rPr>
      </w:pPr>
      <w:r>
        <w:rPr>
          <w:color w:val="000000"/>
        </w:rPr>
        <w:t xml:space="preserve">Work tidily. Do not leave buckets, bags of rubbish, trailing cables, obstructing gangways or emergency </w:t>
      </w:r>
      <w:proofErr w:type="gramStart"/>
      <w:r>
        <w:rPr>
          <w:color w:val="000000"/>
        </w:rPr>
        <w:t>exits</w:t>
      </w:r>
      <w:proofErr w:type="gramEnd"/>
    </w:p>
    <w:p w14:paraId="0F2F48DE" w14:textId="77777777" w:rsidR="00407D04" w:rsidRDefault="00000000">
      <w:pPr>
        <w:numPr>
          <w:ilvl w:val="0"/>
          <w:numId w:val="7"/>
        </w:numPr>
        <w:pBdr>
          <w:top w:val="nil"/>
          <w:left w:val="nil"/>
          <w:bottom w:val="nil"/>
          <w:right w:val="nil"/>
          <w:between w:val="nil"/>
        </w:pBdr>
        <w:rPr>
          <w:color w:val="000000"/>
        </w:rPr>
      </w:pPr>
      <w:r>
        <w:rPr>
          <w:color w:val="000000"/>
        </w:rPr>
        <w:t xml:space="preserve">Spread of infection must be prevented by thoroughly cleaning and disinfecting toilets and kitchen areas frequently and </w:t>
      </w:r>
      <w:proofErr w:type="gramStart"/>
      <w:r>
        <w:rPr>
          <w:color w:val="000000"/>
        </w:rPr>
        <w:t>regularly</w:t>
      </w:r>
      <w:proofErr w:type="gramEnd"/>
    </w:p>
    <w:p w14:paraId="240B30AF" w14:textId="77777777" w:rsidR="00407D04" w:rsidRDefault="00000000">
      <w:pPr>
        <w:rPr>
          <w:b/>
          <w:color w:val="000000"/>
        </w:rPr>
      </w:pPr>
      <w:r>
        <w:br w:type="page"/>
      </w:r>
    </w:p>
    <w:p w14:paraId="5C5780B7" w14:textId="77777777" w:rsidR="00407D04" w:rsidRDefault="00000000">
      <w:pPr>
        <w:pStyle w:val="Heading1"/>
        <w:rPr>
          <w:rFonts w:ascii="Calibri" w:eastAsia="Calibri" w:hAnsi="Calibri" w:cs="Calibri"/>
          <w:b/>
          <w:color w:val="000000"/>
          <w:sz w:val="24"/>
          <w:szCs w:val="24"/>
        </w:rPr>
      </w:pPr>
      <w:r>
        <w:rPr>
          <w:rFonts w:ascii="Calibri" w:eastAsia="Calibri" w:hAnsi="Calibri" w:cs="Calibri"/>
          <w:b/>
          <w:color w:val="000000"/>
          <w:sz w:val="24"/>
          <w:szCs w:val="24"/>
        </w:rPr>
        <w:lastRenderedPageBreak/>
        <w:t>3.2 Fire Safety</w:t>
      </w:r>
    </w:p>
    <w:p w14:paraId="23F1CFD6" w14:textId="77777777" w:rsidR="00407D04" w:rsidRDefault="00407D04">
      <w:pPr>
        <w:jc w:val="center"/>
        <w:rPr>
          <w:b/>
          <w:color w:val="000000"/>
          <w:sz w:val="28"/>
          <w:szCs w:val="28"/>
        </w:rPr>
      </w:pPr>
    </w:p>
    <w:p w14:paraId="0EBF190A" w14:textId="77777777" w:rsidR="00407D04" w:rsidRDefault="00000000">
      <w:pPr>
        <w:rPr>
          <w:b/>
          <w:color w:val="000000"/>
        </w:rPr>
      </w:pPr>
      <w:r>
        <w:rPr>
          <w:b/>
          <w:color w:val="000000"/>
        </w:rPr>
        <w:t>Practice Guidelines</w:t>
      </w:r>
    </w:p>
    <w:p w14:paraId="5430555F" w14:textId="77777777" w:rsidR="00407D04" w:rsidRDefault="00407D04">
      <w:pPr>
        <w:rPr>
          <w:b/>
          <w:color w:val="000000"/>
          <w:sz w:val="28"/>
          <w:szCs w:val="28"/>
        </w:rPr>
      </w:pPr>
    </w:p>
    <w:p w14:paraId="5D47F4F4" w14:textId="77777777" w:rsidR="00407D04" w:rsidRDefault="00000000">
      <w:pPr>
        <w:numPr>
          <w:ilvl w:val="0"/>
          <w:numId w:val="9"/>
        </w:numPr>
        <w:pBdr>
          <w:top w:val="nil"/>
          <w:left w:val="nil"/>
          <w:bottom w:val="nil"/>
          <w:right w:val="nil"/>
          <w:between w:val="nil"/>
        </w:pBdr>
        <w:rPr>
          <w:color w:val="000000"/>
        </w:rPr>
      </w:pPr>
      <w:r>
        <w:rPr>
          <w:color w:val="000000"/>
        </w:rPr>
        <w:t>All new staff and young people should be briefed on the fire precautions, fire exit routes and office evacuation procedures.</w:t>
      </w:r>
    </w:p>
    <w:p w14:paraId="2C8D0D82" w14:textId="77777777" w:rsidR="00407D04" w:rsidRDefault="00000000">
      <w:pPr>
        <w:numPr>
          <w:ilvl w:val="0"/>
          <w:numId w:val="9"/>
        </w:numPr>
        <w:pBdr>
          <w:top w:val="nil"/>
          <w:left w:val="nil"/>
          <w:bottom w:val="nil"/>
          <w:right w:val="nil"/>
          <w:between w:val="nil"/>
        </w:pBdr>
        <w:rPr>
          <w:color w:val="000000"/>
        </w:rPr>
      </w:pPr>
      <w:r>
        <w:rPr>
          <w:color w:val="000000"/>
        </w:rPr>
        <w:t>All participants on AAA projects and activities should be briefed on the fire procedures used at the venue and informed of the assembly point.</w:t>
      </w:r>
    </w:p>
    <w:p w14:paraId="3A4BF80A" w14:textId="77777777" w:rsidR="00407D04" w:rsidRDefault="00000000">
      <w:pPr>
        <w:numPr>
          <w:ilvl w:val="0"/>
          <w:numId w:val="9"/>
        </w:numPr>
        <w:pBdr>
          <w:top w:val="nil"/>
          <w:left w:val="nil"/>
          <w:bottom w:val="nil"/>
          <w:right w:val="nil"/>
          <w:between w:val="nil"/>
        </w:pBdr>
        <w:rPr>
          <w:color w:val="000000"/>
        </w:rPr>
      </w:pPr>
      <w:r>
        <w:rPr>
          <w:color w:val="000000"/>
        </w:rPr>
        <w:t>Fire drills at AAA sites will be carried out twice annually as a minimum.</w:t>
      </w:r>
    </w:p>
    <w:p w14:paraId="0F7759DF" w14:textId="77777777" w:rsidR="00407D04" w:rsidRDefault="00000000">
      <w:pPr>
        <w:numPr>
          <w:ilvl w:val="0"/>
          <w:numId w:val="9"/>
        </w:numPr>
        <w:pBdr>
          <w:top w:val="nil"/>
          <w:left w:val="nil"/>
          <w:bottom w:val="nil"/>
          <w:right w:val="nil"/>
          <w:between w:val="nil"/>
        </w:pBdr>
        <w:rPr>
          <w:color w:val="000000"/>
        </w:rPr>
      </w:pPr>
      <w:r>
        <w:rPr>
          <w:color w:val="000000"/>
        </w:rPr>
        <w:t>Should the alarm sound, all staff, volunteers, programme participants and others present should leave the building immediately via the nearest fire exit and go to the assembly point.</w:t>
      </w:r>
    </w:p>
    <w:p w14:paraId="70BF895D" w14:textId="77777777" w:rsidR="00407D04" w:rsidRDefault="00407D04">
      <w:pPr>
        <w:rPr>
          <w:color w:val="000000"/>
        </w:rPr>
      </w:pPr>
    </w:p>
    <w:p w14:paraId="7F05AE51" w14:textId="77777777" w:rsidR="00407D04" w:rsidRDefault="00000000">
      <w:pPr>
        <w:rPr>
          <w:color w:val="000000"/>
        </w:rPr>
      </w:pPr>
      <w:r>
        <w:rPr>
          <w:color w:val="000000"/>
        </w:rPr>
        <w:t xml:space="preserve">It is the duty of all AAA staff, </w:t>
      </w:r>
      <w:proofErr w:type="gramStart"/>
      <w:r>
        <w:rPr>
          <w:color w:val="000000"/>
        </w:rPr>
        <w:t>volunteers</w:t>
      </w:r>
      <w:proofErr w:type="gramEnd"/>
      <w:r>
        <w:rPr>
          <w:color w:val="000000"/>
        </w:rPr>
        <w:t xml:space="preserve"> and programme participants to:</w:t>
      </w:r>
    </w:p>
    <w:p w14:paraId="17FD4B3F" w14:textId="77777777" w:rsidR="00407D04" w:rsidRDefault="00407D04">
      <w:pPr>
        <w:rPr>
          <w:color w:val="000000"/>
        </w:rPr>
      </w:pPr>
    </w:p>
    <w:p w14:paraId="6B3C6010" w14:textId="77777777" w:rsidR="00407D04" w:rsidRDefault="00000000">
      <w:pPr>
        <w:numPr>
          <w:ilvl w:val="0"/>
          <w:numId w:val="12"/>
        </w:numPr>
        <w:pBdr>
          <w:top w:val="nil"/>
          <w:left w:val="nil"/>
          <w:bottom w:val="nil"/>
          <w:right w:val="nil"/>
          <w:between w:val="nil"/>
        </w:pBdr>
        <w:rPr>
          <w:color w:val="000000"/>
        </w:rPr>
      </w:pPr>
      <w:r>
        <w:rPr>
          <w:color w:val="000000"/>
        </w:rPr>
        <w:t>Familiarise themselves with the nearest Fire Exit route to their place of work or project activity and Fire Alarm / Extinguisher point.</w:t>
      </w:r>
    </w:p>
    <w:p w14:paraId="063E3E27" w14:textId="77777777" w:rsidR="00407D04" w:rsidRDefault="00000000">
      <w:pPr>
        <w:numPr>
          <w:ilvl w:val="0"/>
          <w:numId w:val="12"/>
        </w:numPr>
        <w:pBdr>
          <w:top w:val="nil"/>
          <w:left w:val="nil"/>
          <w:bottom w:val="nil"/>
          <w:right w:val="nil"/>
          <w:between w:val="nil"/>
        </w:pBdr>
        <w:rPr>
          <w:color w:val="000000"/>
        </w:rPr>
      </w:pPr>
      <w:r>
        <w:rPr>
          <w:color w:val="000000"/>
        </w:rPr>
        <w:t xml:space="preserve">Ensure that all corridors, </w:t>
      </w:r>
      <w:proofErr w:type="gramStart"/>
      <w:r>
        <w:rPr>
          <w:color w:val="000000"/>
        </w:rPr>
        <w:t>doorways</w:t>
      </w:r>
      <w:proofErr w:type="gramEnd"/>
      <w:r>
        <w:rPr>
          <w:color w:val="000000"/>
        </w:rPr>
        <w:t xml:space="preserve"> and other escape routes are kept clear of obstacles at all times.</w:t>
      </w:r>
    </w:p>
    <w:p w14:paraId="1CE306DB" w14:textId="77777777" w:rsidR="00407D04" w:rsidRDefault="00000000">
      <w:pPr>
        <w:numPr>
          <w:ilvl w:val="0"/>
          <w:numId w:val="12"/>
        </w:numPr>
        <w:pBdr>
          <w:top w:val="nil"/>
          <w:left w:val="nil"/>
          <w:bottom w:val="nil"/>
          <w:right w:val="nil"/>
          <w:between w:val="nil"/>
        </w:pBdr>
        <w:rPr>
          <w:color w:val="000000"/>
        </w:rPr>
      </w:pPr>
      <w:r>
        <w:rPr>
          <w:color w:val="000000"/>
        </w:rPr>
        <w:t xml:space="preserve">Prevent the creation of potential fire hazards, in particular by not smoking </w:t>
      </w:r>
      <w:proofErr w:type="gramStart"/>
      <w:r>
        <w:rPr>
          <w:color w:val="000000"/>
        </w:rPr>
        <w:t>inside</w:t>
      </w:r>
      <w:proofErr w:type="gramEnd"/>
    </w:p>
    <w:p w14:paraId="4C8ACB3C" w14:textId="77777777" w:rsidR="00407D04" w:rsidRDefault="00407D04">
      <w:pPr>
        <w:rPr>
          <w:color w:val="000000"/>
        </w:rPr>
      </w:pPr>
    </w:p>
    <w:p w14:paraId="03A3A82C" w14:textId="77777777" w:rsidR="00407D04" w:rsidRDefault="00000000">
      <w:pPr>
        <w:rPr>
          <w:color w:val="000000"/>
        </w:rPr>
      </w:pPr>
      <w:r>
        <w:rPr>
          <w:color w:val="000000"/>
        </w:rPr>
        <w:t>It is the duty of Fire Marshals to:</w:t>
      </w:r>
    </w:p>
    <w:p w14:paraId="38775EA0" w14:textId="77777777" w:rsidR="00407D04" w:rsidRDefault="00407D04">
      <w:pPr>
        <w:rPr>
          <w:color w:val="000000"/>
        </w:rPr>
      </w:pPr>
    </w:p>
    <w:p w14:paraId="5675F445" w14:textId="77777777" w:rsidR="00407D04" w:rsidRDefault="00000000">
      <w:pPr>
        <w:numPr>
          <w:ilvl w:val="0"/>
          <w:numId w:val="14"/>
        </w:numPr>
        <w:pBdr>
          <w:top w:val="nil"/>
          <w:left w:val="nil"/>
          <w:bottom w:val="nil"/>
          <w:right w:val="nil"/>
          <w:between w:val="nil"/>
        </w:pBdr>
        <w:rPr>
          <w:color w:val="000000"/>
        </w:rPr>
      </w:pPr>
      <w:r>
        <w:rPr>
          <w:color w:val="000000"/>
        </w:rPr>
        <w:t xml:space="preserve">Take appropriate and effective action if a fire </w:t>
      </w:r>
      <w:proofErr w:type="gramStart"/>
      <w:r>
        <w:rPr>
          <w:color w:val="000000"/>
        </w:rPr>
        <w:t>occurs</w:t>
      </w:r>
      <w:proofErr w:type="gramEnd"/>
    </w:p>
    <w:p w14:paraId="0628D43C" w14:textId="77777777" w:rsidR="00407D04" w:rsidRDefault="00000000">
      <w:pPr>
        <w:numPr>
          <w:ilvl w:val="0"/>
          <w:numId w:val="14"/>
        </w:numPr>
        <w:pBdr>
          <w:top w:val="nil"/>
          <w:left w:val="nil"/>
          <w:bottom w:val="nil"/>
          <w:right w:val="nil"/>
          <w:between w:val="nil"/>
        </w:pBdr>
        <w:rPr>
          <w:color w:val="000000"/>
        </w:rPr>
      </w:pPr>
      <w:r>
        <w:rPr>
          <w:color w:val="000000"/>
        </w:rPr>
        <w:t xml:space="preserve">Ensure that escape routes are available for </w:t>
      </w:r>
      <w:proofErr w:type="gramStart"/>
      <w:r>
        <w:rPr>
          <w:color w:val="000000"/>
        </w:rPr>
        <w:t>use</w:t>
      </w:r>
      <w:proofErr w:type="gramEnd"/>
    </w:p>
    <w:p w14:paraId="6762BB1D" w14:textId="77777777" w:rsidR="00407D04" w:rsidRDefault="00000000">
      <w:pPr>
        <w:numPr>
          <w:ilvl w:val="0"/>
          <w:numId w:val="14"/>
        </w:numPr>
        <w:pBdr>
          <w:top w:val="nil"/>
          <w:left w:val="nil"/>
          <w:bottom w:val="nil"/>
          <w:right w:val="nil"/>
          <w:between w:val="nil"/>
        </w:pBdr>
        <w:rPr>
          <w:color w:val="000000"/>
        </w:rPr>
      </w:pPr>
      <w:r>
        <w:rPr>
          <w:color w:val="000000"/>
        </w:rPr>
        <w:t xml:space="preserve">Identify hazards in the </w:t>
      </w:r>
      <w:proofErr w:type="gramStart"/>
      <w:r>
        <w:rPr>
          <w:color w:val="000000"/>
        </w:rPr>
        <w:t>workplace</w:t>
      </w:r>
      <w:proofErr w:type="gramEnd"/>
    </w:p>
    <w:p w14:paraId="51B14603" w14:textId="77777777" w:rsidR="00407D04" w:rsidRDefault="00000000">
      <w:pPr>
        <w:numPr>
          <w:ilvl w:val="0"/>
          <w:numId w:val="14"/>
        </w:numPr>
        <w:pBdr>
          <w:top w:val="nil"/>
          <w:left w:val="nil"/>
          <w:bottom w:val="nil"/>
          <w:right w:val="nil"/>
          <w:between w:val="nil"/>
        </w:pBdr>
        <w:rPr>
          <w:color w:val="000000"/>
        </w:rPr>
      </w:pPr>
      <w:r>
        <w:rPr>
          <w:color w:val="000000"/>
        </w:rPr>
        <w:t xml:space="preserve">Record and report their </w:t>
      </w:r>
      <w:proofErr w:type="gramStart"/>
      <w:r>
        <w:rPr>
          <w:color w:val="000000"/>
        </w:rPr>
        <w:t>observations</w:t>
      </w:r>
      <w:proofErr w:type="gramEnd"/>
    </w:p>
    <w:p w14:paraId="18D7D24F" w14:textId="77777777" w:rsidR="00407D04" w:rsidRDefault="00407D04"/>
    <w:p w14:paraId="2AABE5C9" w14:textId="77777777" w:rsidR="00407D04" w:rsidRDefault="00407D04"/>
    <w:p w14:paraId="1F9B15A1" w14:textId="77777777" w:rsidR="00407D04" w:rsidRDefault="00407D04"/>
    <w:p w14:paraId="1B999184" w14:textId="77777777" w:rsidR="00407D04" w:rsidRDefault="00407D04"/>
    <w:p w14:paraId="6D702820" w14:textId="77777777" w:rsidR="00407D04" w:rsidRDefault="00407D04"/>
    <w:p w14:paraId="02C05627" w14:textId="77777777" w:rsidR="00407D04" w:rsidRDefault="00407D04"/>
    <w:p w14:paraId="27B5D9D4" w14:textId="77777777" w:rsidR="00407D04" w:rsidRDefault="00407D04"/>
    <w:p w14:paraId="067274AF" w14:textId="77777777" w:rsidR="00407D04" w:rsidRDefault="00407D04"/>
    <w:p w14:paraId="6FF31FCF" w14:textId="77777777" w:rsidR="00407D04" w:rsidRDefault="00407D04"/>
    <w:p w14:paraId="5D1837EA" w14:textId="77777777" w:rsidR="00407D04" w:rsidRDefault="00407D04"/>
    <w:p w14:paraId="0526059F" w14:textId="77777777" w:rsidR="00407D04" w:rsidRDefault="00407D04"/>
    <w:p w14:paraId="1EB250AC" w14:textId="77777777" w:rsidR="00407D04" w:rsidRDefault="00407D04">
      <w:pPr>
        <w:rPr>
          <w:b/>
        </w:rPr>
      </w:pPr>
    </w:p>
    <w:p w14:paraId="39CD9AE5" w14:textId="77777777" w:rsidR="00407D04" w:rsidRDefault="00407D04">
      <w:pPr>
        <w:rPr>
          <w:b/>
          <w:sz w:val="28"/>
          <w:szCs w:val="28"/>
        </w:rPr>
      </w:pPr>
    </w:p>
    <w:p w14:paraId="1FBC16D0" w14:textId="77777777" w:rsidR="00407D04" w:rsidRDefault="00407D04">
      <w:pPr>
        <w:rPr>
          <w:b/>
          <w:sz w:val="28"/>
          <w:szCs w:val="28"/>
        </w:rPr>
      </w:pPr>
    </w:p>
    <w:p w14:paraId="0DC3F851" w14:textId="77777777" w:rsidR="00407D04" w:rsidRDefault="00407D04">
      <w:pPr>
        <w:rPr>
          <w:b/>
          <w:sz w:val="28"/>
          <w:szCs w:val="28"/>
        </w:rPr>
      </w:pPr>
    </w:p>
    <w:p w14:paraId="3219EB3B" w14:textId="77777777" w:rsidR="00407D04" w:rsidRDefault="00407D04">
      <w:pPr>
        <w:rPr>
          <w:b/>
          <w:sz w:val="28"/>
          <w:szCs w:val="28"/>
        </w:rPr>
      </w:pPr>
    </w:p>
    <w:p w14:paraId="27620BEE" w14:textId="77777777" w:rsidR="00407D04" w:rsidRDefault="00407D04">
      <w:pPr>
        <w:rPr>
          <w:b/>
          <w:sz w:val="28"/>
          <w:szCs w:val="28"/>
        </w:rPr>
      </w:pPr>
    </w:p>
    <w:p w14:paraId="77706699" w14:textId="77777777" w:rsidR="00407D04" w:rsidRDefault="00407D04">
      <w:pPr>
        <w:rPr>
          <w:b/>
          <w:sz w:val="28"/>
          <w:szCs w:val="28"/>
        </w:rPr>
      </w:pPr>
    </w:p>
    <w:p w14:paraId="2E1D042D" w14:textId="77777777" w:rsidR="00407D04" w:rsidRDefault="00407D04">
      <w:pPr>
        <w:rPr>
          <w:b/>
          <w:sz w:val="28"/>
          <w:szCs w:val="28"/>
        </w:rPr>
      </w:pPr>
    </w:p>
    <w:p w14:paraId="2A361149" w14:textId="77777777" w:rsidR="00407D04" w:rsidRDefault="00407D04">
      <w:pPr>
        <w:rPr>
          <w:b/>
          <w:sz w:val="28"/>
          <w:szCs w:val="28"/>
        </w:rPr>
      </w:pPr>
    </w:p>
    <w:p w14:paraId="7741D650" w14:textId="77777777" w:rsidR="00407D04" w:rsidRDefault="00407D04">
      <w:pPr>
        <w:rPr>
          <w:b/>
          <w:sz w:val="28"/>
          <w:szCs w:val="28"/>
        </w:rPr>
      </w:pPr>
    </w:p>
    <w:p w14:paraId="33C7AF21" w14:textId="77777777" w:rsidR="00407D04" w:rsidRDefault="00407D04">
      <w:pPr>
        <w:rPr>
          <w:b/>
          <w:sz w:val="28"/>
          <w:szCs w:val="28"/>
        </w:rPr>
      </w:pPr>
    </w:p>
    <w:p w14:paraId="0E964667" w14:textId="77777777" w:rsidR="00407D04" w:rsidRDefault="00407D04">
      <w:pPr>
        <w:rPr>
          <w:b/>
          <w:sz w:val="28"/>
          <w:szCs w:val="28"/>
        </w:rPr>
      </w:pPr>
    </w:p>
    <w:p w14:paraId="3617A6D9" w14:textId="77777777" w:rsidR="00407D04" w:rsidRDefault="00407D04">
      <w:pPr>
        <w:rPr>
          <w:b/>
          <w:sz w:val="28"/>
          <w:szCs w:val="28"/>
        </w:rPr>
      </w:pPr>
    </w:p>
    <w:p w14:paraId="4468ACF9" w14:textId="77777777" w:rsidR="00407D04" w:rsidRDefault="00407D04">
      <w:pPr>
        <w:rPr>
          <w:b/>
          <w:sz w:val="28"/>
          <w:szCs w:val="28"/>
        </w:rPr>
      </w:pPr>
    </w:p>
    <w:p w14:paraId="7EC093A3" w14:textId="77777777" w:rsidR="00407D04" w:rsidRDefault="00000000">
      <w:pPr>
        <w:rPr>
          <w:b/>
          <w:color w:val="000000"/>
          <w:sz w:val="24"/>
          <w:szCs w:val="24"/>
        </w:rPr>
      </w:pPr>
      <w:r>
        <w:rPr>
          <w:b/>
          <w:color w:val="000000"/>
          <w:sz w:val="24"/>
          <w:szCs w:val="24"/>
        </w:rPr>
        <w:lastRenderedPageBreak/>
        <w:t>3.3 Accident Procedures</w:t>
      </w:r>
    </w:p>
    <w:p w14:paraId="3CECC37C" w14:textId="77777777" w:rsidR="00407D04" w:rsidRDefault="00407D04">
      <w:pPr>
        <w:rPr>
          <w:b/>
          <w:color w:val="000000"/>
        </w:rPr>
      </w:pPr>
    </w:p>
    <w:p w14:paraId="62143BD8" w14:textId="77777777" w:rsidR="00407D04" w:rsidRDefault="00000000">
      <w:pPr>
        <w:rPr>
          <w:b/>
          <w:color w:val="000000"/>
        </w:rPr>
      </w:pPr>
      <w:r>
        <w:rPr>
          <w:b/>
          <w:color w:val="000000"/>
        </w:rPr>
        <w:t>The Law</w:t>
      </w:r>
    </w:p>
    <w:p w14:paraId="3D48B878" w14:textId="77777777" w:rsidR="00407D04" w:rsidRDefault="00407D04">
      <w:pPr>
        <w:rPr>
          <w:b/>
          <w:color w:val="000000"/>
          <w:sz w:val="28"/>
          <w:szCs w:val="28"/>
        </w:rPr>
      </w:pPr>
    </w:p>
    <w:p w14:paraId="29D995C2" w14:textId="77777777" w:rsidR="00407D04" w:rsidRDefault="00000000">
      <w:pPr>
        <w:rPr>
          <w:color w:val="000000"/>
        </w:rPr>
      </w:pPr>
      <w:r>
        <w:rPr>
          <w:color w:val="000000"/>
        </w:rPr>
        <w:t xml:space="preserve">The Health and Safety (First Aid) Regulations 1991 require that as an employer, AAA must provide adequate and appropriate equipment, </w:t>
      </w:r>
      <w:proofErr w:type="gramStart"/>
      <w:r>
        <w:rPr>
          <w:color w:val="000000"/>
        </w:rPr>
        <w:t>facilities</w:t>
      </w:r>
      <w:proofErr w:type="gramEnd"/>
      <w:r>
        <w:rPr>
          <w:color w:val="000000"/>
        </w:rPr>
        <w:t xml:space="preserve"> and personnel to enable First Aid to be given to its employees if they are injured or become ill at work.  The minimum first aid provision in </w:t>
      </w:r>
      <w:r>
        <w:t>the AAA</w:t>
      </w:r>
      <w:r>
        <w:rPr>
          <w:color w:val="000000"/>
        </w:rPr>
        <w:t xml:space="preserve"> venues is a suitably stocked First Aid box and an Appointed Person(s) to take charge of First Aid arrangements.  (These may be provided by other organisations hosting a project).</w:t>
      </w:r>
    </w:p>
    <w:p w14:paraId="1B52F5DE" w14:textId="77777777" w:rsidR="00407D04" w:rsidRDefault="00407D04">
      <w:pPr>
        <w:rPr>
          <w:color w:val="000000"/>
        </w:rPr>
      </w:pPr>
    </w:p>
    <w:p w14:paraId="58AEF693" w14:textId="77777777" w:rsidR="00407D04" w:rsidRDefault="00000000">
      <w:pPr>
        <w:rPr>
          <w:color w:val="000000"/>
        </w:rPr>
      </w:pPr>
      <w:r>
        <w:rPr>
          <w:color w:val="000000"/>
        </w:rPr>
        <w:t>The Reporting of any Injuries, Diseases and Dangerous Occurrences Regulations (RIDDOR) 1995 requires by law that any accidents or ill health at work are reported to the Environmental Health Department of the Local Authority or the area office of the Health and Safety Executive.</w:t>
      </w:r>
    </w:p>
    <w:p w14:paraId="4B3656B2" w14:textId="77777777" w:rsidR="00407D04" w:rsidRDefault="00407D04">
      <w:pPr>
        <w:rPr>
          <w:b/>
          <w:color w:val="000000"/>
          <w:sz w:val="28"/>
          <w:szCs w:val="28"/>
        </w:rPr>
      </w:pPr>
    </w:p>
    <w:p w14:paraId="7EA8B6B6" w14:textId="77777777" w:rsidR="00407D04" w:rsidRDefault="00000000">
      <w:pPr>
        <w:rPr>
          <w:b/>
          <w:color w:val="000000"/>
        </w:rPr>
      </w:pPr>
      <w:r>
        <w:rPr>
          <w:b/>
          <w:color w:val="000000"/>
        </w:rPr>
        <w:t>Practice Guidelines</w:t>
      </w:r>
    </w:p>
    <w:p w14:paraId="29767255" w14:textId="77777777" w:rsidR="00407D04" w:rsidRDefault="00407D04">
      <w:pPr>
        <w:rPr>
          <w:b/>
          <w:color w:val="000000"/>
          <w:sz w:val="28"/>
          <w:szCs w:val="28"/>
        </w:rPr>
      </w:pPr>
    </w:p>
    <w:p w14:paraId="400CF76D" w14:textId="0DEAB88E" w:rsidR="00407D04" w:rsidRDefault="00000000">
      <w:pPr>
        <w:numPr>
          <w:ilvl w:val="0"/>
          <w:numId w:val="16"/>
        </w:numPr>
        <w:pBdr>
          <w:top w:val="nil"/>
          <w:left w:val="nil"/>
          <w:bottom w:val="nil"/>
          <w:right w:val="nil"/>
          <w:between w:val="nil"/>
        </w:pBdr>
        <w:rPr>
          <w:color w:val="000000"/>
        </w:rPr>
      </w:pPr>
      <w:r>
        <w:rPr>
          <w:color w:val="000000"/>
        </w:rPr>
        <w:t xml:space="preserve">If there is an </w:t>
      </w:r>
      <w:proofErr w:type="gramStart"/>
      <w:r>
        <w:rPr>
          <w:color w:val="000000"/>
        </w:rPr>
        <w:t>accident causing</w:t>
      </w:r>
      <w:proofErr w:type="gramEnd"/>
      <w:r>
        <w:rPr>
          <w:color w:val="000000"/>
        </w:rPr>
        <w:t xml:space="preserve"> injury during an AAA project, then the relevant First Aider for the venue or project must be contacted immediately</w:t>
      </w:r>
      <w:r w:rsidR="00DE19AF">
        <w:rPr>
          <w:color w:val="000000"/>
        </w:rPr>
        <w:t>.</w:t>
      </w:r>
    </w:p>
    <w:p w14:paraId="4C7CF48D" w14:textId="00B6E6B2" w:rsidR="00407D04" w:rsidRDefault="00000000">
      <w:pPr>
        <w:numPr>
          <w:ilvl w:val="0"/>
          <w:numId w:val="16"/>
        </w:numPr>
        <w:pBdr>
          <w:top w:val="nil"/>
          <w:left w:val="nil"/>
          <w:bottom w:val="nil"/>
          <w:right w:val="nil"/>
          <w:between w:val="nil"/>
        </w:pBdr>
        <w:rPr>
          <w:color w:val="000000"/>
        </w:rPr>
      </w:pPr>
      <w:r>
        <w:rPr>
          <w:color w:val="000000"/>
        </w:rPr>
        <w:t>Decisions regarding appropriate treatment or action to take in the event of an injury, accident or illness to a young person should be mad by staff on the appointed First Aider’s recommendations</w:t>
      </w:r>
      <w:r w:rsidR="00DE19AF">
        <w:rPr>
          <w:color w:val="000000"/>
        </w:rPr>
        <w:t>.</w:t>
      </w:r>
    </w:p>
    <w:p w14:paraId="70BEAAE6" w14:textId="03BCFC9B" w:rsidR="00407D04" w:rsidRDefault="00000000">
      <w:pPr>
        <w:numPr>
          <w:ilvl w:val="0"/>
          <w:numId w:val="16"/>
        </w:numPr>
        <w:pBdr>
          <w:top w:val="nil"/>
          <w:left w:val="nil"/>
          <w:bottom w:val="nil"/>
          <w:right w:val="nil"/>
          <w:between w:val="nil"/>
        </w:pBdr>
        <w:rPr>
          <w:color w:val="000000"/>
        </w:rPr>
      </w:pPr>
      <w:r>
        <w:rPr>
          <w:color w:val="000000"/>
        </w:rPr>
        <w:t>Appointed persons should not provide first aid treatment for which they have not been trained. First Aiders should only provide first aid treatment for which they have been trained and are competent. Paramedics may be called in cases beyond first aid</w:t>
      </w:r>
      <w:r w:rsidR="00DE19AF">
        <w:rPr>
          <w:color w:val="000000"/>
        </w:rPr>
        <w:t>.</w:t>
      </w:r>
    </w:p>
    <w:p w14:paraId="5DAF260D" w14:textId="19B5DFFB" w:rsidR="00407D04" w:rsidRDefault="00000000">
      <w:pPr>
        <w:numPr>
          <w:ilvl w:val="0"/>
          <w:numId w:val="16"/>
        </w:numPr>
        <w:pBdr>
          <w:top w:val="nil"/>
          <w:left w:val="nil"/>
          <w:bottom w:val="nil"/>
          <w:right w:val="nil"/>
          <w:between w:val="nil"/>
        </w:pBdr>
        <w:rPr>
          <w:color w:val="000000"/>
        </w:rPr>
      </w:pPr>
      <w:r>
        <w:rPr>
          <w:color w:val="000000"/>
        </w:rPr>
        <w:t xml:space="preserve">It is the responsibility of the relevant Project Manager, </w:t>
      </w:r>
      <w:proofErr w:type="gramStart"/>
      <w:r>
        <w:rPr>
          <w:color w:val="000000"/>
        </w:rPr>
        <w:t>Coordinator</w:t>
      </w:r>
      <w:proofErr w:type="gramEnd"/>
      <w:r>
        <w:rPr>
          <w:color w:val="000000"/>
        </w:rPr>
        <w:t xml:space="preserve"> or the Health &amp; Safety </w:t>
      </w:r>
      <w:r w:rsidR="00170F15">
        <w:rPr>
          <w:color w:val="000000"/>
        </w:rPr>
        <w:t>Officer</w:t>
      </w:r>
      <w:r>
        <w:rPr>
          <w:color w:val="000000"/>
        </w:rPr>
        <w:t xml:space="preserve"> to ensure that all accidents are properly recorded.  The Project Manager, Coordinator or Health </w:t>
      </w:r>
      <w:r w:rsidR="00DE19AF">
        <w:rPr>
          <w:color w:val="000000"/>
        </w:rPr>
        <w:t xml:space="preserve">&amp; </w:t>
      </w:r>
      <w:r>
        <w:rPr>
          <w:color w:val="000000"/>
        </w:rPr>
        <w:t xml:space="preserve">Safety </w:t>
      </w:r>
      <w:r w:rsidR="00170F15">
        <w:rPr>
          <w:color w:val="000000"/>
        </w:rPr>
        <w:t>Officer</w:t>
      </w:r>
      <w:r>
        <w:rPr>
          <w:color w:val="000000"/>
        </w:rPr>
        <w:t xml:space="preserve"> will urgently investigate the cause of any accident and recommend ways to avoid further similar accidents</w:t>
      </w:r>
      <w:r w:rsidR="00DE19AF">
        <w:rPr>
          <w:color w:val="000000"/>
        </w:rPr>
        <w:t>.</w:t>
      </w:r>
    </w:p>
    <w:p w14:paraId="23539B2A" w14:textId="422DCAC7" w:rsidR="00407D04" w:rsidRDefault="00000000">
      <w:pPr>
        <w:numPr>
          <w:ilvl w:val="0"/>
          <w:numId w:val="16"/>
        </w:numPr>
        <w:pBdr>
          <w:top w:val="nil"/>
          <w:left w:val="nil"/>
          <w:bottom w:val="nil"/>
          <w:right w:val="nil"/>
          <w:between w:val="nil"/>
        </w:pBdr>
        <w:rPr>
          <w:color w:val="000000"/>
        </w:rPr>
      </w:pPr>
      <w:r>
        <w:rPr>
          <w:color w:val="000000"/>
        </w:rPr>
        <w:t>Employees and volunteers should report all accidents other than very minor ones to the Project Manager, Coordinator or Health &amp; Safety</w:t>
      </w:r>
      <w:r w:rsidR="00170F15">
        <w:rPr>
          <w:color w:val="000000"/>
        </w:rPr>
        <w:t xml:space="preserve"> Officer</w:t>
      </w:r>
      <w:r>
        <w:rPr>
          <w:color w:val="000000"/>
        </w:rPr>
        <w:t xml:space="preserve"> the same day that they occur.  At the end of any project the Project Manager</w:t>
      </w:r>
      <w:r w:rsidR="00170F15">
        <w:rPr>
          <w:color w:val="000000"/>
        </w:rPr>
        <w:t>/</w:t>
      </w:r>
      <w:r>
        <w:rPr>
          <w:color w:val="000000"/>
        </w:rPr>
        <w:t xml:space="preserve">Coordinator should hand in the Accident Book to the Health &amp; Safety </w:t>
      </w:r>
      <w:r w:rsidR="00170F15">
        <w:rPr>
          <w:color w:val="000000"/>
        </w:rPr>
        <w:t>Officer</w:t>
      </w:r>
      <w:r>
        <w:rPr>
          <w:color w:val="000000"/>
        </w:rPr>
        <w:t>, who will produce an annual health and safety audit summarising any accidents or ‘near misses’ for presentation to the Board of Trustees</w:t>
      </w:r>
      <w:r w:rsidR="00DE19AF">
        <w:rPr>
          <w:color w:val="000000"/>
        </w:rPr>
        <w:t>.</w:t>
      </w:r>
    </w:p>
    <w:p w14:paraId="597456F3" w14:textId="58FCF230" w:rsidR="00407D04" w:rsidRDefault="00000000">
      <w:pPr>
        <w:numPr>
          <w:ilvl w:val="0"/>
          <w:numId w:val="16"/>
        </w:numPr>
        <w:pBdr>
          <w:top w:val="nil"/>
          <w:left w:val="nil"/>
          <w:bottom w:val="nil"/>
          <w:right w:val="nil"/>
          <w:between w:val="nil"/>
        </w:pBdr>
        <w:rPr>
          <w:color w:val="000000"/>
        </w:rPr>
      </w:pPr>
      <w:r>
        <w:rPr>
          <w:color w:val="000000"/>
        </w:rPr>
        <w:t xml:space="preserve">All cases of ‘violent attacks’ (to be defined as incidents when a person is abused, </w:t>
      </w:r>
      <w:proofErr w:type="gramStart"/>
      <w:r>
        <w:rPr>
          <w:color w:val="000000"/>
        </w:rPr>
        <w:t>threatened</w:t>
      </w:r>
      <w:proofErr w:type="gramEnd"/>
      <w:r>
        <w:rPr>
          <w:color w:val="000000"/>
        </w:rPr>
        <w:t xml:space="preserve"> or assaulted) should be reported and the same procedure employed as for accidents</w:t>
      </w:r>
      <w:r w:rsidR="00DE19AF">
        <w:rPr>
          <w:color w:val="000000"/>
        </w:rPr>
        <w:t>.</w:t>
      </w:r>
    </w:p>
    <w:p w14:paraId="5F38870F" w14:textId="77777777" w:rsidR="00407D04" w:rsidRDefault="00407D04">
      <w:pPr>
        <w:keepNext/>
        <w:keepLines/>
        <w:pBdr>
          <w:top w:val="nil"/>
          <w:left w:val="nil"/>
          <w:bottom w:val="nil"/>
          <w:right w:val="nil"/>
          <w:between w:val="nil"/>
        </w:pBdr>
        <w:spacing w:before="40"/>
        <w:rPr>
          <w:rFonts w:ascii="Cambria" w:eastAsia="Cambria" w:hAnsi="Cambria" w:cs="Cambria"/>
          <w:i/>
          <w:color w:val="000000"/>
        </w:rPr>
      </w:pPr>
    </w:p>
    <w:p w14:paraId="16A2420A" w14:textId="77777777" w:rsidR="00407D04" w:rsidRDefault="00000000">
      <w:pPr>
        <w:keepNext/>
        <w:keepLines/>
        <w:pBdr>
          <w:top w:val="nil"/>
          <w:left w:val="nil"/>
          <w:bottom w:val="nil"/>
          <w:right w:val="nil"/>
          <w:between w:val="nil"/>
        </w:pBdr>
        <w:spacing w:before="40"/>
        <w:rPr>
          <w:b/>
          <w:color w:val="000000"/>
        </w:rPr>
      </w:pPr>
      <w:r>
        <w:rPr>
          <w:b/>
          <w:color w:val="000000"/>
        </w:rPr>
        <w:t>Records Required</w:t>
      </w:r>
    </w:p>
    <w:p w14:paraId="69CC2936" w14:textId="77777777" w:rsidR="00407D04" w:rsidRDefault="00407D04">
      <w:pPr>
        <w:rPr>
          <w:b/>
          <w:color w:val="000000"/>
          <w:sz w:val="28"/>
          <w:szCs w:val="28"/>
        </w:rPr>
      </w:pPr>
    </w:p>
    <w:p w14:paraId="5855E391" w14:textId="7AE409E1" w:rsidR="00407D04" w:rsidRDefault="00000000">
      <w:pPr>
        <w:pBdr>
          <w:top w:val="nil"/>
          <w:left w:val="nil"/>
          <w:bottom w:val="nil"/>
          <w:right w:val="nil"/>
          <w:between w:val="nil"/>
        </w:pBdr>
        <w:spacing w:after="120"/>
        <w:rPr>
          <w:color w:val="000000"/>
        </w:rPr>
      </w:pPr>
      <w:r>
        <w:rPr>
          <w:color w:val="000000"/>
        </w:rPr>
        <w:t>All accidents, incidents and work-related ill-health must be recorded in the AAA Accident Book (available reception areas) including accidents to staff, and third parties (i.e.</w:t>
      </w:r>
      <w:r w:rsidR="00DE19AF">
        <w:rPr>
          <w:color w:val="000000"/>
        </w:rPr>
        <w:t>,</w:t>
      </w:r>
      <w:r>
        <w:rPr>
          <w:color w:val="000000"/>
        </w:rPr>
        <w:t xml:space="preserve"> non-employees, service users, visitors, contractors etc.) </w:t>
      </w:r>
    </w:p>
    <w:p w14:paraId="7208218A" w14:textId="1ED8FE08" w:rsidR="00407D04" w:rsidRDefault="00000000">
      <w:pPr>
        <w:rPr>
          <w:color w:val="000000"/>
        </w:rPr>
      </w:pPr>
      <w:r>
        <w:rPr>
          <w:color w:val="000000"/>
        </w:rPr>
        <w:t xml:space="preserve">AAA is obliged under RIDDOR (Reporting of Injuries, Diseases and Other Dangerous Occurrences Regulations, 1995) to notify the Health and Safety Executive (HSE) of certain types of incidents. </w:t>
      </w:r>
      <w:proofErr w:type="gramStart"/>
      <w:r>
        <w:rPr>
          <w:color w:val="000000"/>
        </w:rPr>
        <w:t>In order for</w:t>
      </w:r>
      <w:proofErr w:type="gramEnd"/>
      <w:r>
        <w:rPr>
          <w:color w:val="000000"/>
        </w:rPr>
        <w:t xml:space="preserve"> AAA to comply with this requirement, the Board of Trustees, Health &amp; Safety </w:t>
      </w:r>
      <w:r w:rsidR="00170F15">
        <w:rPr>
          <w:color w:val="000000"/>
        </w:rPr>
        <w:t>Officer</w:t>
      </w:r>
      <w:r>
        <w:rPr>
          <w:color w:val="000000"/>
        </w:rPr>
        <w:t xml:space="preserve"> and Chief Executive must be notified immediately of the following:</w:t>
      </w:r>
    </w:p>
    <w:p w14:paraId="3CFBB29B" w14:textId="77777777" w:rsidR="00407D04" w:rsidRDefault="00407D04">
      <w:pPr>
        <w:rPr>
          <w:color w:val="000000"/>
        </w:rPr>
      </w:pPr>
    </w:p>
    <w:p w14:paraId="1EFFA75F" w14:textId="77777777" w:rsidR="00407D04" w:rsidRDefault="00000000">
      <w:pPr>
        <w:rPr>
          <w:color w:val="000000"/>
        </w:rPr>
      </w:pPr>
      <w:r>
        <w:rPr>
          <w:color w:val="000000"/>
        </w:rPr>
        <w:t>Any incidents that result in a serious injury to an AAA employee including:</w:t>
      </w:r>
    </w:p>
    <w:p w14:paraId="50C4B0CA" w14:textId="77777777" w:rsidR="00407D04" w:rsidRDefault="00407D04">
      <w:pPr>
        <w:rPr>
          <w:color w:val="000000"/>
        </w:rPr>
      </w:pPr>
    </w:p>
    <w:p w14:paraId="24BF27F3" w14:textId="77777777" w:rsidR="00407D04" w:rsidRDefault="00000000">
      <w:pPr>
        <w:numPr>
          <w:ilvl w:val="0"/>
          <w:numId w:val="2"/>
        </w:numPr>
        <w:rPr>
          <w:color w:val="000000"/>
        </w:rPr>
      </w:pPr>
      <w:r>
        <w:rPr>
          <w:color w:val="000000"/>
        </w:rPr>
        <w:t>A break or fracture of any bone</w:t>
      </w:r>
    </w:p>
    <w:p w14:paraId="546C64B3" w14:textId="77777777" w:rsidR="00407D04" w:rsidRDefault="00000000">
      <w:pPr>
        <w:numPr>
          <w:ilvl w:val="0"/>
          <w:numId w:val="2"/>
        </w:numPr>
        <w:rPr>
          <w:color w:val="000000"/>
        </w:rPr>
      </w:pPr>
      <w:r>
        <w:rPr>
          <w:color w:val="000000"/>
        </w:rPr>
        <w:t xml:space="preserve">Dislocation of the shoulder, hip, </w:t>
      </w:r>
      <w:proofErr w:type="gramStart"/>
      <w:r>
        <w:rPr>
          <w:color w:val="000000"/>
        </w:rPr>
        <w:t>knee</w:t>
      </w:r>
      <w:proofErr w:type="gramEnd"/>
      <w:r>
        <w:rPr>
          <w:color w:val="000000"/>
        </w:rPr>
        <w:t xml:space="preserve"> or spine</w:t>
      </w:r>
    </w:p>
    <w:p w14:paraId="5D60158C" w14:textId="77777777" w:rsidR="00407D04" w:rsidRDefault="00000000">
      <w:pPr>
        <w:numPr>
          <w:ilvl w:val="0"/>
          <w:numId w:val="2"/>
        </w:numPr>
        <w:rPr>
          <w:color w:val="000000"/>
        </w:rPr>
      </w:pPr>
      <w:r>
        <w:rPr>
          <w:color w:val="000000"/>
        </w:rPr>
        <w:t>Loss of sight (whether temporary or permanent)</w:t>
      </w:r>
    </w:p>
    <w:p w14:paraId="4A2772A0" w14:textId="77777777" w:rsidR="00407D04" w:rsidRDefault="00000000">
      <w:pPr>
        <w:numPr>
          <w:ilvl w:val="0"/>
          <w:numId w:val="2"/>
        </w:numPr>
        <w:rPr>
          <w:color w:val="000000"/>
        </w:rPr>
      </w:pPr>
      <w:r>
        <w:rPr>
          <w:color w:val="000000"/>
        </w:rPr>
        <w:t>Chemical or hot metal burn to the eye or any penetrating injury to the eye</w:t>
      </w:r>
    </w:p>
    <w:p w14:paraId="66654B00" w14:textId="77777777" w:rsidR="00407D04" w:rsidRDefault="00000000">
      <w:pPr>
        <w:numPr>
          <w:ilvl w:val="0"/>
          <w:numId w:val="2"/>
        </w:numPr>
        <w:rPr>
          <w:color w:val="000000"/>
        </w:rPr>
      </w:pPr>
      <w:r>
        <w:rPr>
          <w:color w:val="000000"/>
        </w:rPr>
        <w:t xml:space="preserve">An injury resulting from electric shock or electrical </w:t>
      </w:r>
      <w:proofErr w:type="gramStart"/>
      <w:r>
        <w:rPr>
          <w:color w:val="000000"/>
        </w:rPr>
        <w:t>burns</w:t>
      </w:r>
      <w:proofErr w:type="gramEnd"/>
    </w:p>
    <w:p w14:paraId="56FB27E6" w14:textId="77777777" w:rsidR="00407D04" w:rsidRDefault="00000000">
      <w:pPr>
        <w:numPr>
          <w:ilvl w:val="0"/>
          <w:numId w:val="2"/>
        </w:numPr>
        <w:rPr>
          <w:color w:val="000000"/>
        </w:rPr>
      </w:pPr>
      <w:r>
        <w:rPr>
          <w:color w:val="000000"/>
        </w:rPr>
        <w:t xml:space="preserve">An injury that leads to a loss of consciousness or requires </w:t>
      </w:r>
      <w:proofErr w:type="gramStart"/>
      <w:r>
        <w:rPr>
          <w:color w:val="000000"/>
        </w:rPr>
        <w:t>resuscitation</w:t>
      </w:r>
      <w:proofErr w:type="gramEnd"/>
    </w:p>
    <w:p w14:paraId="7C3687C8" w14:textId="57F54A09" w:rsidR="00407D04" w:rsidRDefault="00000000">
      <w:pPr>
        <w:numPr>
          <w:ilvl w:val="0"/>
          <w:numId w:val="2"/>
        </w:numPr>
        <w:rPr>
          <w:color w:val="000000"/>
        </w:rPr>
      </w:pPr>
      <w:r>
        <w:rPr>
          <w:color w:val="000000"/>
        </w:rPr>
        <w:t>An injury that requires the injured employee to be hospitalised for more than 24 hours</w:t>
      </w:r>
      <w:r w:rsidR="00170F15">
        <w:rPr>
          <w:color w:val="000000"/>
        </w:rPr>
        <w:t>.</w:t>
      </w:r>
    </w:p>
    <w:p w14:paraId="5303ECB4" w14:textId="6DBBDE6A" w:rsidR="00407D04" w:rsidRDefault="00000000">
      <w:pPr>
        <w:numPr>
          <w:ilvl w:val="0"/>
          <w:numId w:val="2"/>
        </w:numPr>
        <w:rPr>
          <w:color w:val="000000"/>
        </w:rPr>
      </w:pPr>
      <w:r>
        <w:rPr>
          <w:color w:val="000000"/>
        </w:rPr>
        <w:lastRenderedPageBreak/>
        <w:t>Any accident or incident connected with or arising out of work activity that results in a “third party” i.e.</w:t>
      </w:r>
      <w:r w:rsidR="00170F15">
        <w:rPr>
          <w:color w:val="000000"/>
        </w:rPr>
        <w:t>,</w:t>
      </w:r>
      <w:r>
        <w:rPr>
          <w:color w:val="000000"/>
        </w:rPr>
        <w:t xml:space="preserve"> someone who is not an AAA employee, being taken from the scene of the accident to hospital. This is</w:t>
      </w:r>
      <w:r w:rsidR="00170F15">
        <w:rPr>
          <w:color w:val="000000"/>
        </w:rPr>
        <w:t xml:space="preserve">, </w:t>
      </w:r>
      <w:r>
        <w:rPr>
          <w:color w:val="000000"/>
        </w:rPr>
        <w:t>regardless</w:t>
      </w:r>
      <w:r w:rsidR="00170F15">
        <w:rPr>
          <w:color w:val="000000"/>
        </w:rPr>
        <w:t>,</w:t>
      </w:r>
      <w:r>
        <w:rPr>
          <w:color w:val="000000"/>
        </w:rPr>
        <w:t xml:space="preserve"> </w:t>
      </w:r>
      <w:proofErr w:type="gramStart"/>
      <w:r>
        <w:rPr>
          <w:color w:val="000000"/>
        </w:rPr>
        <w:t>whether or not</w:t>
      </w:r>
      <w:proofErr w:type="gramEnd"/>
      <w:r>
        <w:rPr>
          <w:color w:val="000000"/>
        </w:rPr>
        <w:t xml:space="preserve"> they are admitted into hospital or the method for getting to the hospital</w:t>
      </w:r>
      <w:r w:rsidR="00170F15">
        <w:rPr>
          <w:color w:val="000000"/>
        </w:rPr>
        <w:t>.</w:t>
      </w:r>
    </w:p>
    <w:p w14:paraId="589CA8B4" w14:textId="2A6F8DB6" w:rsidR="00407D04" w:rsidRDefault="00000000">
      <w:pPr>
        <w:numPr>
          <w:ilvl w:val="0"/>
          <w:numId w:val="2"/>
        </w:numPr>
        <w:rPr>
          <w:color w:val="000000"/>
        </w:rPr>
      </w:pPr>
      <w:r>
        <w:rPr>
          <w:color w:val="000000"/>
        </w:rPr>
        <w:t>Any dangerous occurrence</w:t>
      </w:r>
      <w:r w:rsidR="00170F15">
        <w:rPr>
          <w:color w:val="000000"/>
        </w:rPr>
        <w:t>.</w:t>
      </w:r>
    </w:p>
    <w:p w14:paraId="0D00F023" w14:textId="7826193A" w:rsidR="00407D04" w:rsidRDefault="00000000">
      <w:pPr>
        <w:numPr>
          <w:ilvl w:val="0"/>
          <w:numId w:val="2"/>
        </w:numPr>
        <w:rPr>
          <w:color w:val="000000"/>
        </w:rPr>
      </w:pPr>
      <w:r>
        <w:rPr>
          <w:color w:val="000000"/>
        </w:rPr>
        <w:t>Specified diseases associated with certain work activities or exposure to certain substances</w:t>
      </w:r>
      <w:r w:rsidR="00170F15">
        <w:rPr>
          <w:color w:val="000000"/>
        </w:rPr>
        <w:t>.</w:t>
      </w:r>
    </w:p>
    <w:p w14:paraId="78093405" w14:textId="77777777" w:rsidR="00407D04" w:rsidRDefault="00407D04">
      <w:pPr>
        <w:rPr>
          <w:color w:val="000000"/>
        </w:rPr>
      </w:pPr>
    </w:p>
    <w:p w14:paraId="141DA4B2" w14:textId="6707E309" w:rsidR="00407D04" w:rsidRDefault="00000000">
      <w:pPr>
        <w:rPr>
          <w:color w:val="000000"/>
        </w:rPr>
      </w:pPr>
      <w:r>
        <w:rPr>
          <w:color w:val="000000"/>
        </w:rPr>
        <w:t xml:space="preserve">Cases of an accidental death or major injury to any person out of or in connection with AAA activities, must be reported immediately to the Board of Trustees, Health &amp; Safety </w:t>
      </w:r>
      <w:r w:rsidR="00170F15">
        <w:rPr>
          <w:color w:val="000000"/>
        </w:rPr>
        <w:t>Officer</w:t>
      </w:r>
      <w:r>
        <w:rPr>
          <w:color w:val="000000"/>
        </w:rPr>
        <w:t xml:space="preserve"> and Chief Executive, who will then report this to the Environmental Health Department of the Local Authority.  A completed accident report (Health and Safety Executive F2508) must be sent within 10 days after the accident</w:t>
      </w:r>
      <w:r w:rsidR="00DE19AF">
        <w:rPr>
          <w:color w:val="000000"/>
        </w:rPr>
        <w:t>.</w:t>
      </w:r>
    </w:p>
    <w:p w14:paraId="50440453" w14:textId="77777777" w:rsidR="00407D04" w:rsidRDefault="00407D04">
      <w:pPr>
        <w:rPr>
          <w:color w:val="000000"/>
        </w:rPr>
      </w:pPr>
    </w:p>
    <w:p w14:paraId="5C66BED0" w14:textId="77777777" w:rsidR="00407D04" w:rsidRDefault="00000000">
      <w:pPr>
        <w:rPr>
          <w:color w:val="000000"/>
        </w:rPr>
      </w:pPr>
      <w:r>
        <w:rPr>
          <w:color w:val="000000"/>
        </w:rPr>
        <w:t xml:space="preserve">In the case of death, a major </w:t>
      </w:r>
      <w:proofErr w:type="gramStart"/>
      <w:r>
        <w:rPr>
          <w:color w:val="000000"/>
        </w:rPr>
        <w:t>injury</w:t>
      </w:r>
      <w:proofErr w:type="gramEnd"/>
      <w:r>
        <w:rPr>
          <w:color w:val="000000"/>
        </w:rPr>
        <w:t xml:space="preserve"> or an accident (including an act of physical violence) where an injury lasting more than 7 days is suffered, then a completed accident report form must be sent to the Health and Safety Executive.</w:t>
      </w:r>
    </w:p>
    <w:p w14:paraId="6CB32985" w14:textId="77777777" w:rsidR="00407D04" w:rsidRDefault="00407D04">
      <w:pPr>
        <w:rPr>
          <w:color w:val="000000"/>
        </w:rPr>
      </w:pPr>
    </w:p>
    <w:p w14:paraId="304CCC1A" w14:textId="77777777" w:rsidR="00407D04" w:rsidRDefault="00000000">
      <w:pPr>
        <w:rPr>
          <w:b/>
          <w:color w:val="000000"/>
          <w:sz w:val="24"/>
          <w:szCs w:val="24"/>
        </w:rPr>
      </w:pPr>
      <w:r>
        <w:rPr>
          <w:b/>
          <w:color w:val="000000"/>
          <w:sz w:val="24"/>
          <w:szCs w:val="24"/>
        </w:rPr>
        <w:t>3.4 Visitors</w:t>
      </w:r>
    </w:p>
    <w:p w14:paraId="0D3ED3CC" w14:textId="77777777" w:rsidR="00407D04" w:rsidRDefault="00407D04">
      <w:pPr>
        <w:pBdr>
          <w:top w:val="nil"/>
          <w:left w:val="nil"/>
          <w:bottom w:val="nil"/>
          <w:right w:val="nil"/>
          <w:between w:val="nil"/>
        </w:pBdr>
        <w:rPr>
          <w:color w:val="000000"/>
        </w:rPr>
      </w:pPr>
    </w:p>
    <w:p w14:paraId="3E4FDE20" w14:textId="77777777" w:rsidR="00407D04" w:rsidRDefault="00000000">
      <w:pPr>
        <w:pBdr>
          <w:top w:val="nil"/>
          <w:left w:val="nil"/>
          <w:bottom w:val="nil"/>
          <w:right w:val="nil"/>
          <w:between w:val="nil"/>
        </w:pBdr>
        <w:rPr>
          <w:color w:val="000000"/>
        </w:rPr>
      </w:pPr>
      <w:r>
        <w:rPr>
          <w:color w:val="000000"/>
        </w:rPr>
        <w:t xml:space="preserve">A clear protocol and procedure for the admittance of external visitors to AAA centres/sites must be clearly communicated to all staff, volunteers, </w:t>
      </w:r>
      <w:proofErr w:type="gramStart"/>
      <w:r>
        <w:rPr>
          <w:color w:val="000000"/>
        </w:rPr>
        <w:t>trustees</w:t>
      </w:r>
      <w:proofErr w:type="gramEnd"/>
      <w:r>
        <w:rPr>
          <w:color w:val="000000"/>
        </w:rPr>
        <w:t xml:space="preserve"> and service-users by centre managers.</w:t>
      </w:r>
    </w:p>
    <w:p w14:paraId="19094120" w14:textId="77777777" w:rsidR="00407D04" w:rsidRDefault="00407D04">
      <w:pPr>
        <w:pBdr>
          <w:top w:val="nil"/>
          <w:left w:val="nil"/>
          <w:bottom w:val="nil"/>
          <w:right w:val="nil"/>
          <w:between w:val="nil"/>
        </w:pBdr>
        <w:rPr>
          <w:color w:val="000000"/>
        </w:rPr>
      </w:pPr>
    </w:p>
    <w:p w14:paraId="131437C1" w14:textId="77777777" w:rsidR="00407D04" w:rsidRDefault="00000000">
      <w:pPr>
        <w:pBdr>
          <w:top w:val="nil"/>
          <w:left w:val="nil"/>
          <w:bottom w:val="nil"/>
          <w:right w:val="nil"/>
          <w:between w:val="nil"/>
        </w:pBdr>
        <w:rPr>
          <w:color w:val="000000"/>
        </w:rPr>
      </w:pPr>
      <w:r>
        <w:rPr>
          <w:color w:val="000000"/>
        </w:rPr>
        <w:t>The following protocols and procedures apply for visitors at AAA centres:</w:t>
      </w:r>
    </w:p>
    <w:p w14:paraId="09AB9366" w14:textId="77777777" w:rsidR="00407D04" w:rsidRDefault="00407D04">
      <w:pPr>
        <w:pBdr>
          <w:top w:val="nil"/>
          <w:left w:val="nil"/>
          <w:bottom w:val="nil"/>
          <w:right w:val="nil"/>
          <w:between w:val="nil"/>
        </w:pBdr>
        <w:rPr>
          <w:color w:val="000000"/>
        </w:rPr>
      </w:pPr>
    </w:p>
    <w:p w14:paraId="164270F2" w14:textId="1213A5B2" w:rsidR="00407D04" w:rsidRDefault="00000000">
      <w:pPr>
        <w:numPr>
          <w:ilvl w:val="0"/>
          <w:numId w:val="17"/>
        </w:numPr>
        <w:pBdr>
          <w:top w:val="nil"/>
          <w:left w:val="nil"/>
          <w:bottom w:val="nil"/>
          <w:right w:val="nil"/>
          <w:between w:val="nil"/>
        </w:pBdr>
        <w:rPr>
          <w:color w:val="000000"/>
        </w:rPr>
      </w:pPr>
      <w:r>
        <w:rPr>
          <w:color w:val="000000"/>
        </w:rPr>
        <w:t>Visitors should only enter AAA sites by main gates</w:t>
      </w:r>
      <w:r w:rsidR="00170F15">
        <w:rPr>
          <w:color w:val="000000"/>
        </w:rPr>
        <w:t>.</w:t>
      </w:r>
    </w:p>
    <w:p w14:paraId="0DF3B2EF" w14:textId="77777777" w:rsidR="00407D04" w:rsidRDefault="00000000">
      <w:pPr>
        <w:numPr>
          <w:ilvl w:val="0"/>
          <w:numId w:val="17"/>
        </w:numPr>
        <w:pBdr>
          <w:top w:val="nil"/>
          <w:left w:val="nil"/>
          <w:bottom w:val="nil"/>
          <w:right w:val="nil"/>
          <w:between w:val="nil"/>
        </w:pBdr>
        <w:rPr>
          <w:color w:val="000000"/>
        </w:rPr>
      </w:pPr>
      <w:r>
        <w:rPr>
          <w:color w:val="000000"/>
        </w:rPr>
        <w:t xml:space="preserve">Visitors should always sign in at reception areas and where relevant show some form </w:t>
      </w:r>
      <w:proofErr w:type="gramStart"/>
      <w:r>
        <w:rPr>
          <w:color w:val="000000"/>
        </w:rPr>
        <w:t>identification</w:t>
      </w:r>
      <w:proofErr w:type="gramEnd"/>
    </w:p>
    <w:p w14:paraId="59242515" w14:textId="77777777" w:rsidR="00407D04" w:rsidRDefault="00000000">
      <w:pPr>
        <w:numPr>
          <w:ilvl w:val="0"/>
          <w:numId w:val="17"/>
        </w:numPr>
        <w:pBdr>
          <w:top w:val="nil"/>
          <w:left w:val="nil"/>
          <w:bottom w:val="nil"/>
          <w:right w:val="nil"/>
          <w:between w:val="nil"/>
        </w:pBdr>
        <w:rPr>
          <w:color w:val="000000"/>
        </w:rPr>
      </w:pPr>
      <w:r>
        <w:rPr>
          <w:color w:val="000000"/>
        </w:rPr>
        <w:t>Visitors must state the purpose of their visit and who has invited them or who they wish to see.</w:t>
      </w:r>
    </w:p>
    <w:p w14:paraId="5AAF818D" w14:textId="77777777" w:rsidR="00407D04" w:rsidRDefault="00000000">
      <w:pPr>
        <w:numPr>
          <w:ilvl w:val="0"/>
          <w:numId w:val="17"/>
        </w:numPr>
        <w:pBdr>
          <w:top w:val="nil"/>
          <w:left w:val="nil"/>
          <w:bottom w:val="nil"/>
          <w:right w:val="nil"/>
          <w:between w:val="nil"/>
        </w:pBdr>
        <w:rPr>
          <w:color w:val="000000"/>
        </w:rPr>
      </w:pPr>
      <w:r>
        <w:rPr>
          <w:color w:val="000000"/>
        </w:rPr>
        <w:t xml:space="preserve">Visitors will receive passes/badges which should be </w:t>
      </w:r>
      <w:proofErr w:type="gramStart"/>
      <w:r>
        <w:rPr>
          <w:color w:val="000000"/>
        </w:rPr>
        <w:t>worn at all times</w:t>
      </w:r>
      <w:proofErr w:type="gramEnd"/>
      <w:r>
        <w:rPr>
          <w:color w:val="000000"/>
        </w:rPr>
        <w:t xml:space="preserve"> during their visit. These must be returned to reception or a member of the AAA staff team once the visit is over.</w:t>
      </w:r>
    </w:p>
    <w:p w14:paraId="1A09DFC8" w14:textId="2DD2FBD3" w:rsidR="00407D04" w:rsidRDefault="00000000">
      <w:pPr>
        <w:numPr>
          <w:ilvl w:val="0"/>
          <w:numId w:val="17"/>
        </w:numPr>
        <w:pBdr>
          <w:top w:val="nil"/>
          <w:left w:val="nil"/>
          <w:bottom w:val="nil"/>
          <w:right w:val="nil"/>
          <w:between w:val="nil"/>
        </w:pBdr>
        <w:rPr>
          <w:color w:val="000000"/>
        </w:rPr>
      </w:pPr>
      <w:r>
        <w:rPr>
          <w:color w:val="000000"/>
        </w:rPr>
        <w:t xml:space="preserve">Visitors will be escorted to their point of </w:t>
      </w:r>
      <w:proofErr w:type="gramStart"/>
      <w:r>
        <w:rPr>
          <w:color w:val="000000"/>
        </w:rPr>
        <w:t>contact</w:t>
      </w:r>
      <w:proofErr w:type="gramEnd"/>
      <w:r>
        <w:rPr>
          <w:color w:val="000000"/>
        </w:rPr>
        <w:t xml:space="preserve"> or their point of contact will be asked to come to reception areas to receive the visitor</w:t>
      </w:r>
      <w:r w:rsidR="00170F15">
        <w:rPr>
          <w:color w:val="000000"/>
        </w:rPr>
        <w:t>.</w:t>
      </w:r>
    </w:p>
    <w:p w14:paraId="07DAC22B" w14:textId="7C0A2FA6" w:rsidR="00407D04" w:rsidRDefault="00000000">
      <w:pPr>
        <w:numPr>
          <w:ilvl w:val="0"/>
          <w:numId w:val="17"/>
        </w:numPr>
        <w:pBdr>
          <w:top w:val="nil"/>
          <w:left w:val="nil"/>
          <w:bottom w:val="nil"/>
          <w:right w:val="nil"/>
          <w:between w:val="nil"/>
        </w:pBdr>
        <w:rPr>
          <w:color w:val="000000"/>
        </w:rPr>
      </w:pPr>
      <w:r>
        <w:rPr>
          <w:color w:val="000000"/>
        </w:rPr>
        <w:t>Staff must always tend to their visitors when they are on site at AAA centres and visitors must not be left unsupervised at any time</w:t>
      </w:r>
      <w:r w:rsidR="00170F15">
        <w:rPr>
          <w:color w:val="000000"/>
        </w:rPr>
        <w:t>.</w:t>
      </w:r>
    </w:p>
    <w:p w14:paraId="6E579C2C" w14:textId="77777777" w:rsidR="00407D04" w:rsidRDefault="00000000">
      <w:pPr>
        <w:numPr>
          <w:ilvl w:val="0"/>
          <w:numId w:val="17"/>
        </w:numPr>
        <w:pBdr>
          <w:top w:val="nil"/>
          <w:left w:val="nil"/>
          <w:bottom w:val="nil"/>
          <w:right w:val="nil"/>
          <w:between w:val="nil"/>
        </w:pBdr>
        <w:rPr>
          <w:color w:val="000000"/>
        </w:rPr>
      </w:pPr>
      <w:r>
        <w:rPr>
          <w:color w:val="000000"/>
        </w:rPr>
        <w:t xml:space="preserve">Internet, data protection and confidentiality policies temporarily cover our visitors while they are </w:t>
      </w:r>
      <w:r>
        <w:t>on site</w:t>
      </w:r>
      <w:r>
        <w:rPr>
          <w:color w:val="000000"/>
        </w:rPr>
        <w:t xml:space="preserve"> at AAA centres. They must not misuse internet connections, disclose confidential </w:t>
      </w:r>
      <w:proofErr w:type="gramStart"/>
      <w:r>
        <w:rPr>
          <w:color w:val="000000"/>
        </w:rPr>
        <w:t>information</w:t>
      </w:r>
      <w:proofErr w:type="gramEnd"/>
      <w:r>
        <w:rPr>
          <w:color w:val="000000"/>
        </w:rPr>
        <w:t xml:space="preserve"> or take photographs without the permission of centre managers.</w:t>
      </w:r>
    </w:p>
    <w:p w14:paraId="320F38CC" w14:textId="77777777" w:rsidR="00407D04" w:rsidRDefault="00407D04">
      <w:pPr>
        <w:pBdr>
          <w:top w:val="nil"/>
          <w:left w:val="nil"/>
          <w:bottom w:val="nil"/>
          <w:right w:val="nil"/>
          <w:between w:val="nil"/>
        </w:pBdr>
        <w:rPr>
          <w:color w:val="000000"/>
        </w:rPr>
      </w:pPr>
    </w:p>
    <w:p w14:paraId="0D02CAD8" w14:textId="77777777" w:rsidR="00407D04" w:rsidRDefault="00000000">
      <w:pPr>
        <w:pBdr>
          <w:top w:val="nil"/>
          <w:left w:val="nil"/>
          <w:bottom w:val="nil"/>
          <w:right w:val="nil"/>
          <w:between w:val="nil"/>
        </w:pBdr>
        <w:rPr>
          <w:b/>
          <w:color w:val="000000"/>
        </w:rPr>
      </w:pPr>
      <w:r>
        <w:rPr>
          <w:b/>
          <w:color w:val="000000"/>
        </w:rPr>
        <w:t>Contractors and Suppliers</w:t>
      </w:r>
    </w:p>
    <w:p w14:paraId="3F2C870D" w14:textId="77777777" w:rsidR="00407D04" w:rsidRDefault="00407D04">
      <w:pPr>
        <w:pBdr>
          <w:top w:val="nil"/>
          <w:left w:val="nil"/>
          <w:bottom w:val="nil"/>
          <w:right w:val="nil"/>
          <w:between w:val="nil"/>
        </w:pBdr>
        <w:rPr>
          <w:color w:val="000000"/>
        </w:rPr>
      </w:pPr>
    </w:p>
    <w:p w14:paraId="2A45DB9C" w14:textId="16C8618D" w:rsidR="00407D04" w:rsidRDefault="00000000">
      <w:pPr>
        <w:pBdr>
          <w:top w:val="nil"/>
          <w:left w:val="nil"/>
          <w:bottom w:val="nil"/>
          <w:right w:val="nil"/>
          <w:between w:val="nil"/>
        </w:pBdr>
        <w:rPr>
          <w:color w:val="000000"/>
        </w:rPr>
      </w:pPr>
      <w:r>
        <w:rPr>
          <w:color w:val="000000"/>
        </w:rPr>
        <w:t>Contractors and suppliers (e.g.</w:t>
      </w:r>
      <w:r w:rsidR="00170F15">
        <w:rPr>
          <w:color w:val="000000"/>
        </w:rPr>
        <w:t>,</w:t>
      </w:r>
      <w:r>
        <w:rPr>
          <w:color w:val="000000"/>
        </w:rPr>
        <w:t xml:space="preserve"> IT support, plumbers, maintenance workers) can enter AAA sites/premises only to complete their job duties. Contractors must be given a visitor pass/badge on arrival, which must be </w:t>
      </w:r>
      <w:proofErr w:type="gramStart"/>
      <w:r>
        <w:rPr>
          <w:color w:val="000000"/>
        </w:rPr>
        <w:t>worn at all times</w:t>
      </w:r>
      <w:proofErr w:type="gramEnd"/>
      <w:r>
        <w:rPr>
          <w:color w:val="000000"/>
        </w:rPr>
        <w:t>.</w:t>
      </w:r>
    </w:p>
    <w:p w14:paraId="5506BA00" w14:textId="77777777" w:rsidR="00407D04" w:rsidRDefault="00407D04">
      <w:pPr>
        <w:pBdr>
          <w:top w:val="nil"/>
          <w:left w:val="nil"/>
          <w:bottom w:val="nil"/>
          <w:right w:val="nil"/>
          <w:between w:val="nil"/>
        </w:pBdr>
        <w:rPr>
          <w:color w:val="000000"/>
        </w:rPr>
      </w:pPr>
    </w:p>
    <w:p w14:paraId="7E1A7307" w14:textId="77777777" w:rsidR="00407D04" w:rsidRDefault="00000000">
      <w:pPr>
        <w:pBdr>
          <w:top w:val="nil"/>
          <w:left w:val="nil"/>
          <w:bottom w:val="nil"/>
          <w:right w:val="nil"/>
          <w:between w:val="nil"/>
        </w:pBdr>
        <w:rPr>
          <w:b/>
          <w:color w:val="000000"/>
        </w:rPr>
      </w:pPr>
      <w:r>
        <w:rPr>
          <w:b/>
          <w:color w:val="000000"/>
        </w:rPr>
        <w:t>Deliveries</w:t>
      </w:r>
    </w:p>
    <w:p w14:paraId="57BBDC5C" w14:textId="77777777" w:rsidR="00407D04" w:rsidRDefault="00407D04">
      <w:pPr>
        <w:pBdr>
          <w:top w:val="nil"/>
          <w:left w:val="nil"/>
          <w:bottom w:val="nil"/>
          <w:right w:val="nil"/>
          <w:between w:val="nil"/>
        </w:pBdr>
        <w:rPr>
          <w:color w:val="000000"/>
        </w:rPr>
      </w:pPr>
    </w:p>
    <w:p w14:paraId="5D01A956" w14:textId="77777777" w:rsidR="00407D04" w:rsidRDefault="00000000">
      <w:pPr>
        <w:pBdr>
          <w:top w:val="nil"/>
          <w:left w:val="nil"/>
          <w:bottom w:val="nil"/>
          <w:right w:val="nil"/>
          <w:between w:val="nil"/>
        </w:pBdr>
        <w:rPr>
          <w:color w:val="000000"/>
        </w:rPr>
      </w:pPr>
      <w:r>
        <w:rPr>
          <w:color w:val="000000"/>
        </w:rPr>
        <w:t>Anyone who delivers orders, mail or packages must remain in reception areas and centre managers must sign for and disseminate all business orders and mail.</w:t>
      </w:r>
    </w:p>
    <w:p w14:paraId="23CA2202" w14:textId="77777777" w:rsidR="00407D04" w:rsidRDefault="00407D04">
      <w:pPr>
        <w:pBdr>
          <w:top w:val="nil"/>
          <w:left w:val="nil"/>
          <w:bottom w:val="nil"/>
          <w:right w:val="nil"/>
          <w:between w:val="nil"/>
        </w:pBdr>
        <w:rPr>
          <w:b/>
          <w:color w:val="000000"/>
        </w:rPr>
      </w:pPr>
    </w:p>
    <w:p w14:paraId="1C87716F" w14:textId="77777777" w:rsidR="00407D04" w:rsidRDefault="00000000">
      <w:pPr>
        <w:pBdr>
          <w:top w:val="nil"/>
          <w:left w:val="nil"/>
          <w:bottom w:val="nil"/>
          <w:right w:val="nil"/>
          <w:between w:val="nil"/>
        </w:pBdr>
        <w:rPr>
          <w:b/>
          <w:color w:val="000000"/>
        </w:rPr>
      </w:pPr>
      <w:r>
        <w:rPr>
          <w:b/>
          <w:color w:val="000000"/>
        </w:rPr>
        <w:t>Unauthorised Visitors</w:t>
      </w:r>
    </w:p>
    <w:p w14:paraId="13176679" w14:textId="77777777" w:rsidR="00407D04" w:rsidRDefault="00407D04">
      <w:pPr>
        <w:pBdr>
          <w:top w:val="nil"/>
          <w:left w:val="nil"/>
          <w:bottom w:val="nil"/>
          <w:right w:val="nil"/>
          <w:between w:val="nil"/>
        </w:pBdr>
        <w:rPr>
          <w:color w:val="000000"/>
        </w:rPr>
      </w:pPr>
    </w:p>
    <w:p w14:paraId="03C2FDD0" w14:textId="77777777" w:rsidR="00407D04" w:rsidRDefault="00000000">
      <w:pPr>
        <w:pBdr>
          <w:top w:val="nil"/>
          <w:left w:val="nil"/>
          <w:bottom w:val="nil"/>
          <w:right w:val="nil"/>
          <w:between w:val="nil"/>
        </w:pBdr>
        <w:rPr>
          <w:color w:val="000000"/>
        </w:rPr>
      </w:pPr>
      <w:r>
        <w:rPr>
          <w:color w:val="000000"/>
        </w:rPr>
        <w:t xml:space="preserve">Staff must </w:t>
      </w:r>
      <w:proofErr w:type="gramStart"/>
      <w:r>
        <w:rPr>
          <w:color w:val="000000"/>
        </w:rPr>
        <w:t>remain vigilant at all times</w:t>
      </w:r>
      <w:proofErr w:type="gramEnd"/>
      <w:r>
        <w:rPr>
          <w:color w:val="000000"/>
        </w:rPr>
        <w:t xml:space="preserve"> for unauthorised visitors entering AAA sites/premises. Any visitors not wearing a visitor pass/badge will be challenged politely to enquire who they are and what the purpose of their visit is. They should then be escorted to reception to sign the visitors’ book and be issued with a visitors’ pass/badge.</w:t>
      </w:r>
    </w:p>
    <w:p w14:paraId="6A8FBD79" w14:textId="77777777" w:rsidR="00407D04" w:rsidRDefault="00407D04">
      <w:pPr>
        <w:pBdr>
          <w:top w:val="nil"/>
          <w:left w:val="nil"/>
          <w:bottom w:val="nil"/>
          <w:right w:val="nil"/>
          <w:between w:val="nil"/>
        </w:pBdr>
        <w:rPr>
          <w:color w:val="000000"/>
        </w:rPr>
      </w:pPr>
    </w:p>
    <w:p w14:paraId="2764AB8B" w14:textId="77777777" w:rsidR="00407D04" w:rsidRDefault="00000000">
      <w:pPr>
        <w:pBdr>
          <w:top w:val="nil"/>
          <w:left w:val="nil"/>
          <w:bottom w:val="nil"/>
          <w:right w:val="nil"/>
          <w:between w:val="nil"/>
        </w:pBdr>
        <w:rPr>
          <w:color w:val="000000"/>
        </w:rPr>
      </w:pPr>
      <w:proofErr w:type="gramStart"/>
      <w:r>
        <w:rPr>
          <w:color w:val="000000"/>
        </w:rPr>
        <w:t>In the event that</w:t>
      </w:r>
      <w:proofErr w:type="gramEnd"/>
      <w:r>
        <w:rPr>
          <w:color w:val="000000"/>
        </w:rPr>
        <w:t xml:space="preserve"> the visitor refuses to comply, they will be asked to leave the site immediately. Centre Managers and/or Chief Executive will consider the situation and decide if it is necessary to inform the police.</w:t>
      </w:r>
      <w:r>
        <w:br w:type="page"/>
      </w:r>
    </w:p>
    <w:p w14:paraId="5C15AC24" w14:textId="77777777" w:rsidR="00407D04" w:rsidRDefault="00000000">
      <w:pPr>
        <w:pBdr>
          <w:top w:val="nil"/>
          <w:left w:val="nil"/>
          <w:bottom w:val="nil"/>
          <w:right w:val="nil"/>
          <w:between w:val="nil"/>
        </w:pBdr>
        <w:rPr>
          <w:b/>
          <w:color w:val="000000"/>
          <w:sz w:val="24"/>
          <w:szCs w:val="24"/>
          <w:u w:val="single"/>
        </w:rPr>
      </w:pPr>
      <w:r>
        <w:rPr>
          <w:b/>
          <w:color w:val="000000"/>
          <w:sz w:val="24"/>
          <w:szCs w:val="24"/>
          <w:u w:val="single"/>
        </w:rPr>
        <w:lastRenderedPageBreak/>
        <w:t>Appendix 1:</w:t>
      </w:r>
      <w:r>
        <w:rPr>
          <w:color w:val="000000"/>
          <w:sz w:val="24"/>
          <w:szCs w:val="24"/>
          <w:u w:val="single"/>
        </w:rPr>
        <w:t xml:space="preserve"> </w:t>
      </w:r>
      <w:r>
        <w:rPr>
          <w:b/>
          <w:color w:val="000000"/>
          <w:sz w:val="24"/>
          <w:szCs w:val="24"/>
          <w:u w:val="single"/>
        </w:rPr>
        <w:t>Health and Safety Organisation Chart</w:t>
      </w:r>
    </w:p>
    <w:p w14:paraId="4679C735" w14:textId="77777777" w:rsidR="00407D04" w:rsidRDefault="00407D04">
      <w:pPr>
        <w:pBdr>
          <w:top w:val="nil"/>
          <w:left w:val="nil"/>
          <w:bottom w:val="nil"/>
          <w:right w:val="nil"/>
          <w:between w:val="nil"/>
        </w:pBdr>
        <w:jc w:val="center"/>
        <w:rPr>
          <w:color w:val="000000"/>
        </w:rPr>
      </w:pPr>
    </w:p>
    <w:p w14:paraId="48DC05D5" w14:textId="77777777" w:rsidR="00407D04" w:rsidRDefault="00000000">
      <w:pPr>
        <w:pBdr>
          <w:top w:val="nil"/>
          <w:left w:val="nil"/>
          <w:bottom w:val="nil"/>
          <w:right w:val="nil"/>
          <w:between w:val="nil"/>
        </w:pBdr>
        <w:rPr>
          <w:color w:val="000000"/>
        </w:rPr>
      </w:pPr>
      <w:r>
        <w:rPr>
          <w:noProof/>
        </w:rPr>
        <mc:AlternateContent>
          <mc:Choice Requires="wps">
            <w:drawing>
              <wp:anchor distT="0" distB="0" distL="114300" distR="114300" simplePos="0" relativeHeight="251658240" behindDoc="0" locked="0" layoutInCell="1" hidden="0" allowOverlap="1" wp14:anchorId="13F5E705" wp14:editId="5BAC5F31">
                <wp:simplePos x="0" y="0"/>
                <wp:positionH relativeFrom="column">
                  <wp:posOffset>2578100</wp:posOffset>
                </wp:positionH>
                <wp:positionV relativeFrom="paragraph">
                  <wp:posOffset>76200</wp:posOffset>
                </wp:positionV>
                <wp:extent cx="1280795" cy="738505"/>
                <wp:effectExtent l="0" t="0" r="0" b="0"/>
                <wp:wrapNone/>
                <wp:docPr id="29" name="Rectangle 29"/>
                <wp:cNvGraphicFramePr/>
                <a:graphic xmlns:a="http://schemas.openxmlformats.org/drawingml/2006/main">
                  <a:graphicData uri="http://schemas.microsoft.com/office/word/2010/wordprocessingShape">
                    <wps:wsp>
                      <wps:cNvSpPr/>
                      <wps:spPr>
                        <a:xfrm>
                          <a:off x="4710365" y="3415510"/>
                          <a:ext cx="1271270" cy="728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152CD5" w14:textId="77777777" w:rsidR="00407D04" w:rsidRDefault="00407D04">
                            <w:pPr>
                              <w:textDirection w:val="btLr"/>
                            </w:pPr>
                          </w:p>
                          <w:p w14:paraId="1A65E57C" w14:textId="0FA9E728" w:rsidR="00407D04" w:rsidRDefault="00000000">
                            <w:pPr>
                              <w:textDirection w:val="btLr"/>
                            </w:pPr>
                            <w:r>
                              <w:rPr>
                                <w:rFonts w:ascii="Arial" w:eastAsia="Arial" w:hAnsi="Arial" w:cs="Arial"/>
                                <w:b/>
                                <w:color w:val="000000"/>
                                <w:sz w:val="28"/>
                              </w:rPr>
                              <w:t>Board of Trustees</w:t>
                            </w:r>
                          </w:p>
                        </w:txbxContent>
                      </wps:txbx>
                      <wps:bodyPr spcFirstLastPara="1" wrap="square" lIns="91425" tIns="45700" rIns="91425" bIns="45700" anchor="t" anchorCtr="0">
                        <a:noAutofit/>
                      </wps:bodyPr>
                    </wps:wsp>
                  </a:graphicData>
                </a:graphic>
              </wp:anchor>
            </w:drawing>
          </mc:Choice>
          <mc:Fallback>
            <w:pict>
              <v:rect w14:anchorId="13F5E705" id="Rectangle 29" o:spid="_x0000_s1026" style="position:absolute;margin-left:203pt;margin-top:6pt;width:100.85pt;height:58.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">
                <v:stroke startarrowwidth="narrow" startarrowlength="short" endarrowwidth="narrow" endarrowlength="short"/>
                <v:textbox inset="2.53958mm,1.2694mm,2.53958mm,1.2694mm">
                  <w:txbxContent>
                    <w:p w14:paraId="6F152CD5" w14:textId="77777777" w:rsidR="00407D04" w:rsidRDefault="00407D04">
                      <w:pPr>
                        <w:textDirection w:val="btLr"/>
                      </w:pPr>
                    </w:p>
                    <w:p w14:paraId="1A65E57C" w14:textId="0FA9E728" w:rsidR="00407D04" w:rsidRDefault="00000000">
                      <w:pPr>
                        <w:textDirection w:val="btLr"/>
                      </w:pPr>
                      <w:r>
                        <w:rPr>
                          <w:rFonts w:ascii="Arial" w:eastAsia="Arial" w:hAnsi="Arial" w:cs="Arial"/>
                          <w:b/>
                          <w:color w:val="000000"/>
                          <w:sz w:val="28"/>
                        </w:rPr>
                        <w:t>Board of Trustees</w:t>
                      </w:r>
                    </w:p>
                  </w:txbxContent>
                </v:textbox>
              </v:rect>
            </w:pict>
          </mc:Fallback>
        </mc:AlternateContent>
      </w:r>
    </w:p>
    <w:p w14:paraId="3BD8A474" w14:textId="77777777" w:rsidR="00407D04" w:rsidRDefault="00000000">
      <w:pPr>
        <w:pBdr>
          <w:top w:val="nil"/>
          <w:left w:val="nil"/>
          <w:bottom w:val="nil"/>
          <w:right w:val="nil"/>
          <w:between w:val="nil"/>
        </w:pBdr>
        <w:rPr>
          <w:color w:val="000000"/>
        </w:rPr>
      </w:pPr>
      <w:r>
        <w:rPr>
          <w:color w:val="000000"/>
        </w:rPr>
        <w:t xml:space="preserve">                                                                                                                                                                                                                                                                               </w:t>
      </w:r>
      <w:r>
        <w:rPr>
          <w:noProof/>
        </w:rPr>
        <mc:AlternateContent>
          <mc:Choice Requires="wps">
            <w:drawing>
              <wp:anchor distT="0" distB="0" distL="114300" distR="114300" simplePos="0" relativeHeight="251659264" behindDoc="0" locked="0" layoutInCell="1" hidden="0" allowOverlap="1" wp14:anchorId="7ECCB35D" wp14:editId="0E09EB74">
                <wp:simplePos x="0" y="0"/>
                <wp:positionH relativeFrom="column">
                  <wp:posOffset>1536700</wp:posOffset>
                </wp:positionH>
                <wp:positionV relativeFrom="paragraph">
                  <wp:posOffset>1092200</wp:posOffset>
                </wp:positionV>
                <wp:extent cx="3336925" cy="650875"/>
                <wp:effectExtent l="0" t="0" r="0" b="0"/>
                <wp:wrapNone/>
                <wp:docPr id="31" name="Rectangle 31"/>
                <wp:cNvGraphicFramePr/>
                <a:graphic xmlns:a="http://schemas.openxmlformats.org/drawingml/2006/main">
                  <a:graphicData uri="http://schemas.microsoft.com/office/word/2010/wordprocessingShape">
                    <wps:wsp>
                      <wps:cNvSpPr/>
                      <wps:spPr>
                        <a:xfrm>
                          <a:off x="3682300" y="3459325"/>
                          <a:ext cx="3327400" cy="641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4AACCB" w14:textId="77777777" w:rsidR="00407D04" w:rsidRPr="00401450" w:rsidRDefault="00000000">
                            <w:pPr>
                              <w:jc w:val="center"/>
                              <w:textDirection w:val="btLr"/>
                              <w:rPr>
                                <w:sz w:val="20"/>
                                <w:szCs w:val="20"/>
                              </w:rPr>
                            </w:pPr>
                            <w:r w:rsidRPr="00401450">
                              <w:rPr>
                                <w:rFonts w:ascii="Arial" w:eastAsia="Arial" w:hAnsi="Arial" w:cs="Arial"/>
                                <w:b/>
                                <w:color w:val="000000"/>
                                <w:sz w:val="20"/>
                                <w:szCs w:val="20"/>
                              </w:rPr>
                              <w:t>Chair of Trustees</w:t>
                            </w:r>
                          </w:p>
                          <w:p w14:paraId="64D3CDB9" w14:textId="77777777" w:rsidR="00407D04" w:rsidRPr="00401450" w:rsidRDefault="00407D04">
                            <w:pPr>
                              <w:jc w:val="center"/>
                              <w:textDirection w:val="btLr"/>
                              <w:rPr>
                                <w:sz w:val="20"/>
                                <w:szCs w:val="20"/>
                              </w:rPr>
                            </w:pPr>
                          </w:p>
                          <w:p w14:paraId="2C88144A" w14:textId="77777777" w:rsidR="00407D04" w:rsidRPr="00401450" w:rsidRDefault="00000000">
                            <w:pPr>
                              <w:jc w:val="center"/>
                              <w:textDirection w:val="btLr"/>
                              <w:rPr>
                                <w:sz w:val="20"/>
                                <w:szCs w:val="20"/>
                              </w:rPr>
                            </w:pPr>
                            <w:r w:rsidRPr="00401450">
                              <w:rPr>
                                <w:rFonts w:ascii="Arial" w:eastAsia="Arial" w:hAnsi="Arial" w:cs="Arial"/>
                                <w:color w:val="000000"/>
                                <w:sz w:val="20"/>
                                <w:szCs w:val="20"/>
                              </w:rPr>
                              <w:t>Overall and Final Responsibility for Health and Safety</w:t>
                            </w:r>
                          </w:p>
                        </w:txbxContent>
                      </wps:txbx>
                      <wps:bodyPr spcFirstLastPara="1" wrap="square" lIns="91425" tIns="45700" rIns="91425" bIns="45700" anchor="t" anchorCtr="0">
                        <a:noAutofit/>
                      </wps:bodyPr>
                    </wps:wsp>
                  </a:graphicData>
                </a:graphic>
              </wp:anchor>
            </w:drawing>
          </mc:Choice>
          <mc:Fallback>
            <w:pict>
              <v:rect w14:anchorId="7ECCB35D" id="Rectangle 31" o:spid="_x0000_s1027" style="position:absolute;margin-left:121pt;margin-top:86pt;width:262.75pt;height:5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">
                <v:stroke startarrowwidth="narrow" startarrowlength="short" endarrowwidth="narrow" endarrowlength="short"/>
                <v:textbox inset="2.53958mm,1.2694mm,2.53958mm,1.2694mm">
                  <w:txbxContent>
                    <w:p w14:paraId="6D4AACCB" w14:textId="77777777" w:rsidR="00407D04" w:rsidRPr="00401450" w:rsidRDefault="00000000">
                      <w:pPr>
                        <w:jc w:val="center"/>
                        <w:textDirection w:val="btLr"/>
                        <w:rPr>
                          <w:sz w:val="20"/>
                          <w:szCs w:val="20"/>
                        </w:rPr>
                      </w:pPr>
                      <w:r w:rsidRPr="00401450">
                        <w:rPr>
                          <w:rFonts w:ascii="Arial" w:eastAsia="Arial" w:hAnsi="Arial" w:cs="Arial"/>
                          <w:b/>
                          <w:color w:val="000000"/>
                          <w:sz w:val="20"/>
                          <w:szCs w:val="20"/>
                        </w:rPr>
                        <w:t>Chair of Trustees</w:t>
                      </w:r>
                    </w:p>
                    <w:p w14:paraId="64D3CDB9" w14:textId="77777777" w:rsidR="00407D04" w:rsidRPr="00401450" w:rsidRDefault="00407D04">
                      <w:pPr>
                        <w:jc w:val="center"/>
                        <w:textDirection w:val="btLr"/>
                        <w:rPr>
                          <w:sz w:val="20"/>
                          <w:szCs w:val="20"/>
                        </w:rPr>
                      </w:pPr>
                    </w:p>
                    <w:p w14:paraId="2C88144A" w14:textId="77777777" w:rsidR="00407D04" w:rsidRPr="00401450" w:rsidRDefault="00000000">
                      <w:pPr>
                        <w:jc w:val="center"/>
                        <w:textDirection w:val="btLr"/>
                        <w:rPr>
                          <w:sz w:val="20"/>
                          <w:szCs w:val="20"/>
                        </w:rPr>
                      </w:pPr>
                      <w:r w:rsidRPr="00401450">
                        <w:rPr>
                          <w:rFonts w:ascii="Arial" w:eastAsia="Arial" w:hAnsi="Arial" w:cs="Arial"/>
                          <w:color w:val="000000"/>
                          <w:sz w:val="20"/>
                          <w:szCs w:val="20"/>
                        </w:rPr>
                        <w:t>Overall and Final Responsibility for Health and Safety</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D9A6D93" wp14:editId="186A6F3B">
                <wp:simplePos x="0" y="0"/>
                <wp:positionH relativeFrom="column">
                  <wp:posOffset>5524500</wp:posOffset>
                </wp:positionH>
                <wp:positionV relativeFrom="paragraph">
                  <wp:posOffset>1917700</wp:posOffset>
                </wp:positionV>
                <wp:extent cx="1280795" cy="738505"/>
                <wp:effectExtent l="0" t="0" r="0" b="0"/>
                <wp:wrapNone/>
                <wp:docPr id="38" name="Rectangle 38"/>
                <wp:cNvGraphicFramePr/>
                <a:graphic xmlns:a="http://schemas.openxmlformats.org/drawingml/2006/main">
                  <a:graphicData uri="http://schemas.microsoft.com/office/word/2010/wordprocessingShape">
                    <wps:wsp>
                      <wps:cNvSpPr/>
                      <wps:spPr>
                        <a:xfrm>
                          <a:off x="4710365" y="3415510"/>
                          <a:ext cx="1271270" cy="728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C05E44" w14:textId="77777777" w:rsidR="00407D04" w:rsidRPr="00401450" w:rsidRDefault="00407D04">
                            <w:pPr>
                              <w:textDirection w:val="btLr"/>
                              <w:rPr>
                                <w:sz w:val="20"/>
                                <w:szCs w:val="20"/>
                              </w:rPr>
                            </w:pPr>
                          </w:p>
                          <w:p w14:paraId="66ED4E36" w14:textId="14935E46" w:rsidR="00407D04" w:rsidRPr="00401450" w:rsidRDefault="00000000">
                            <w:pPr>
                              <w:textDirection w:val="btLr"/>
                              <w:rPr>
                                <w:sz w:val="20"/>
                                <w:szCs w:val="20"/>
                              </w:rPr>
                            </w:pPr>
                            <w:r w:rsidRPr="00401450">
                              <w:rPr>
                                <w:rFonts w:ascii="Arial" w:eastAsia="Arial" w:hAnsi="Arial" w:cs="Arial"/>
                                <w:color w:val="000000"/>
                                <w:sz w:val="20"/>
                                <w:szCs w:val="20"/>
                              </w:rPr>
                              <w:t>External Health and Safety Advi</w:t>
                            </w:r>
                            <w:r w:rsidR="00401450">
                              <w:rPr>
                                <w:rFonts w:ascii="Arial" w:eastAsia="Arial" w:hAnsi="Arial" w:cs="Arial"/>
                                <w:color w:val="000000"/>
                                <w:sz w:val="20"/>
                                <w:szCs w:val="20"/>
                              </w:rPr>
                              <w:t>ce</w:t>
                            </w:r>
                          </w:p>
                        </w:txbxContent>
                      </wps:txbx>
                      <wps:bodyPr spcFirstLastPara="1" wrap="square" lIns="91425" tIns="45700" rIns="91425" bIns="45700" anchor="t" anchorCtr="0">
                        <a:noAutofit/>
                      </wps:bodyPr>
                    </wps:wsp>
                  </a:graphicData>
                </a:graphic>
              </wp:anchor>
            </w:drawing>
          </mc:Choice>
          <mc:Fallback>
            <w:pict>
              <v:rect w14:anchorId="2D9A6D93" id="Rectangle 38" o:spid="_x0000_s1028" style="position:absolute;margin-left:435pt;margin-top:151pt;width:100.85pt;height:5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">
                <v:stroke startarrowwidth="narrow" startarrowlength="short" endarrowwidth="narrow" endarrowlength="short"/>
                <v:textbox inset="2.53958mm,1.2694mm,2.53958mm,1.2694mm">
                  <w:txbxContent>
                    <w:p w14:paraId="58C05E44" w14:textId="77777777" w:rsidR="00407D04" w:rsidRPr="00401450" w:rsidRDefault="00407D04">
                      <w:pPr>
                        <w:textDirection w:val="btLr"/>
                        <w:rPr>
                          <w:sz w:val="20"/>
                          <w:szCs w:val="20"/>
                        </w:rPr>
                      </w:pPr>
                    </w:p>
                    <w:p w14:paraId="66ED4E36" w14:textId="14935E46" w:rsidR="00407D04" w:rsidRPr="00401450" w:rsidRDefault="00000000">
                      <w:pPr>
                        <w:textDirection w:val="btLr"/>
                        <w:rPr>
                          <w:sz w:val="20"/>
                          <w:szCs w:val="20"/>
                        </w:rPr>
                      </w:pPr>
                      <w:r w:rsidRPr="00401450">
                        <w:rPr>
                          <w:rFonts w:ascii="Arial" w:eastAsia="Arial" w:hAnsi="Arial" w:cs="Arial"/>
                          <w:color w:val="000000"/>
                          <w:sz w:val="20"/>
                          <w:szCs w:val="20"/>
                        </w:rPr>
                        <w:t>External Health and Safety Advi</w:t>
                      </w:r>
                      <w:r w:rsidR="00401450">
                        <w:rPr>
                          <w:rFonts w:ascii="Arial" w:eastAsia="Arial" w:hAnsi="Arial" w:cs="Arial"/>
                          <w:color w:val="000000"/>
                          <w:sz w:val="20"/>
                          <w:szCs w:val="20"/>
                        </w:rPr>
                        <w:t>ce</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639E135" wp14:editId="35817FA1">
                <wp:simplePos x="0" y="0"/>
                <wp:positionH relativeFrom="column">
                  <wp:posOffset>2197100</wp:posOffset>
                </wp:positionH>
                <wp:positionV relativeFrom="paragraph">
                  <wp:posOffset>2590800</wp:posOffset>
                </wp:positionV>
                <wp:extent cx="2447925" cy="1165225"/>
                <wp:effectExtent l="0" t="0" r="0" b="0"/>
                <wp:wrapNone/>
                <wp:docPr id="25" name="Rectangle 25"/>
                <wp:cNvGraphicFramePr/>
                <a:graphic xmlns:a="http://schemas.openxmlformats.org/drawingml/2006/main">
                  <a:graphicData uri="http://schemas.microsoft.com/office/word/2010/wordprocessingShape">
                    <wps:wsp>
                      <wps:cNvSpPr/>
                      <wps:spPr>
                        <a:xfrm>
                          <a:off x="4126800" y="3202150"/>
                          <a:ext cx="2438400" cy="1155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8715B7" w14:textId="77777777" w:rsidR="00407D04" w:rsidRPr="00401450" w:rsidRDefault="00000000">
                            <w:pPr>
                              <w:jc w:val="center"/>
                              <w:textDirection w:val="btLr"/>
                              <w:rPr>
                                <w:sz w:val="20"/>
                                <w:szCs w:val="20"/>
                              </w:rPr>
                            </w:pPr>
                            <w:r w:rsidRPr="00401450">
                              <w:rPr>
                                <w:rFonts w:ascii="Arial" w:eastAsia="Arial" w:hAnsi="Arial" w:cs="Arial"/>
                                <w:b/>
                                <w:color w:val="000000"/>
                                <w:sz w:val="20"/>
                                <w:szCs w:val="20"/>
                              </w:rPr>
                              <w:t>Health &amp; Safety Officer</w:t>
                            </w:r>
                          </w:p>
                          <w:p w14:paraId="4758D69C" w14:textId="77777777" w:rsidR="00407D04" w:rsidRPr="00401450" w:rsidRDefault="00407D04">
                            <w:pPr>
                              <w:jc w:val="center"/>
                              <w:textDirection w:val="btLr"/>
                              <w:rPr>
                                <w:sz w:val="20"/>
                                <w:szCs w:val="20"/>
                              </w:rPr>
                            </w:pPr>
                          </w:p>
                          <w:p w14:paraId="362E034D" w14:textId="77777777" w:rsidR="00407D04" w:rsidRPr="00401450" w:rsidRDefault="00000000">
                            <w:pPr>
                              <w:jc w:val="center"/>
                              <w:textDirection w:val="btLr"/>
                              <w:rPr>
                                <w:sz w:val="20"/>
                                <w:szCs w:val="20"/>
                              </w:rPr>
                            </w:pPr>
                            <w:r w:rsidRPr="00401450">
                              <w:rPr>
                                <w:rFonts w:ascii="Arial" w:eastAsia="Arial" w:hAnsi="Arial" w:cs="Arial"/>
                                <w:color w:val="000000"/>
                                <w:sz w:val="20"/>
                                <w:szCs w:val="20"/>
                              </w:rPr>
                              <w:t>Named Person Responsible for Health and Safety (HSAWA. 1974)</w:t>
                            </w:r>
                          </w:p>
                          <w:p w14:paraId="1E4178A4" w14:textId="38A68DAD" w:rsidR="00407D04" w:rsidRDefault="00000000">
                            <w:pPr>
                              <w:jc w:val="center"/>
                              <w:textDirection w:val="btLr"/>
                            </w:pPr>
                            <w:r w:rsidRPr="00401450">
                              <w:rPr>
                                <w:rFonts w:ascii="Arial" w:eastAsia="Arial" w:hAnsi="Arial" w:cs="Arial"/>
                                <w:color w:val="000000"/>
                                <w:sz w:val="20"/>
                                <w:szCs w:val="20"/>
                              </w:rPr>
                              <w:t>Day to Day Responsibility for Ensuring Health and</w:t>
                            </w:r>
                            <w:r>
                              <w:rPr>
                                <w:rFonts w:ascii="Arial" w:eastAsia="Arial" w:hAnsi="Arial" w:cs="Arial"/>
                                <w:color w:val="000000"/>
                                <w:sz w:val="28"/>
                              </w:rPr>
                              <w:t xml:space="preserve"> </w:t>
                            </w:r>
                            <w:r w:rsidRPr="00401450">
                              <w:rPr>
                                <w:rFonts w:ascii="Arial" w:eastAsia="Arial" w:hAnsi="Arial" w:cs="Arial"/>
                                <w:color w:val="000000"/>
                                <w:sz w:val="20"/>
                                <w:szCs w:val="20"/>
                              </w:rPr>
                              <w:t xml:space="preserve">Safety is </w:t>
                            </w:r>
                            <w:r w:rsidR="00401450">
                              <w:rPr>
                                <w:rFonts w:ascii="Arial" w:eastAsia="Arial" w:hAnsi="Arial" w:cs="Arial"/>
                                <w:color w:val="000000"/>
                                <w:sz w:val="20"/>
                                <w:szCs w:val="20"/>
                              </w:rPr>
                              <w:t>p</w:t>
                            </w:r>
                            <w:r w:rsidRPr="00401450">
                              <w:rPr>
                                <w:rFonts w:ascii="Arial" w:eastAsia="Arial" w:hAnsi="Arial" w:cs="Arial"/>
                                <w:color w:val="000000"/>
                                <w:sz w:val="20"/>
                                <w:szCs w:val="20"/>
                              </w:rPr>
                              <w:t xml:space="preserve">ut </w:t>
                            </w:r>
                            <w:r w:rsidR="00401450">
                              <w:rPr>
                                <w:rFonts w:ascii="Arial" w:eastAsia="Arial" w:hAnsi="Arial" w:cs="Arial"/>
                                <w:color w:val="000000"/>
                                <w:sz w:val="20"/>
                                <w:szCs w:val="20"/>
                              </w:rPr>
                              <w:t>i</w:t>
                            </w:r>
                            <w:r w:rsidRPr="00401450">
                              <w:rPr>
                                <w:rFonts w:ascii="Arial" w:eastAsia="Arial" w:hAnsi="Arial" w:cs="Arial"/>
                                <w:color w:val="000000"/>
                                <w:sz w:val="20"/>
                                <w:szCs w:val="20"/>
                              </w:rPr>
                              <w:t xml:space="preserve">nto </w:t>
                            </w:r>
                            <w:proofErr w:type="gramStart"/>
                            <w:r w:rsidR="00401450">
                              <w:rPr>
                                <w:rFonts w:ascii="Arial" w:eastAsia="Arial" w:hAnsi="Arial" w:cs="Arial"/>
                                <w:color w:val="000000"/>
                                <w:sz w:val="20"/>
                                <w:szCs w:val="20"/>
                              </w:rPr>
                              <w:t>p</w:t>
                            </w:r>
                            <w:r w:rsidRPr="00401450">
                              <w:rPr>
                                <w:rFonts w:ascii="Arial" w:eastAsia="Arial" w:hAnsi="Arial" w:cs="Arial"/>
                                <w:color w:val="000000"/>
                                <w:sz w:val="20"/>
                                <w:szCs w:val="20"/>
                              </w:rPr>
                              <w:t>ractice</w:t>
                            </w:r>
                            <w:proofErr w:type="gramEnd"/>
                          </w:p>
                        </w:txbxContent>
                      </wps:txbx>
                      <wps:bodyPr spcFirstLastPara="1" wrap="square" lIns="91425" tIns="45700" rIns="91425" bIns="45700" anchor="t" anchorCtr="0">
                        <a:noAutofit/>
                      </wps:bodyPr>
                    </wps:wsp>
                  </a:graphicData>
                </a:graphic>
              </wp:anchor>
            </w:drawing>
          </mc:Choice>
          <mc:Fallback>
            <w:pict>
              <v:rect w14:anchorId="4639E135" id="Rectangle 25" o:spid="_x0000_s1029" style="position:absolute;margin-left:173pt;margin-top:204pt;width:192.75pt;height:9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">
                <v:stroke startarrowwidth="narrow" startarrowlength="short" endarrowwidth="narrow" endarrowlength="short"/>
                <v:textbox inset="2.53958mm,1.2694mm,2.53958mm,1.2694mm">
                  <w:txbxContent>
                    <w:p w14:paraId="468715B7" w14:textId="77777777" w:rsidR="00407D04" w:rsidRPr="00401450" w:rsidRDefault="00000000">
                      <w:pPr>
                        <w:jc w:val="center"/>
                        <w:textDirection w:val="btLr"/>
                        <w:rPr>
                          <w:sz w:val="20"/>
                          <w:szCs w:val="20"/>
                        </w:rPr>
                      </w:pPr>
                      <w:r w:rsidRPr="00401450">
                        <w:rPr>
                          <w:rFonts w:ascii="Arial" w:eastAsia="Arial" w:hAnsi="Arial" w:cs="Arial"/>
                          <w:b/>
                          <w:color w:val="000000"/>
                          <w:sz w:val="20"/>
                          <w:szCs w:val="20"/>
                        </w:rPr>
                        <w:t>Health &amp; Safety Officer</w:t>
                      </w:r>
                    </w:p>
                    <w:p w14:paraId="4758D69C" w14:textId="77777777" w:rsidR="00407D04" w:rsidRPr="00401450" w:rsidRDefault="00407D04">
                      <w:pPr>
                        <w:jc w:val="center"/>
                        <w:textDirection w:val="btLr"/>
                        <w:rPr>
                          <w:sz w:val="20"/>
                          <w:szCs w:val="20"/>
                        </w:rPr>
                      </w:pPr>
                    </w:p>
                    <w:p w14:paraId="362E034D" w14:textId="77777777" w:rsidR="00407D04" w:rsidRPr="00401450" w:rsidRDefault="00000000">
                      <w:pPr>
                        <w:jc w:val="center"/>
                        <w:textDirection w:val="btLr"/>
                        <w:rPr>
                          <w:sz w:val="20"/>
                          <w:szCs w:val="20"/>
                        </w:rPr>
                      </w:pPr>
                      <w:r w:rsidRPr="00401450">
                        <w:rPr>
                          <w:rFonts w:ascii="Arial" w:eastAsia="Arial" w:hAnsi="Arial" w:cs="Arial"/>
                          <w:color w:val="000000"/>
                          <w:sz w:val="20"/>
                          <w:szCs w:val="20"/>
                        </w:rPr>
                        <w:t>Named Person Responsible for Health and Safety (HSAWA. 1974)</w:t>
                      </w:r>
                    </w:p>
                    <w:p w14:paraId="1E4178A4" w14:textId="38A68DAD" w:rsidR="00407D04" w:rsidRDefault="00000000">
                      <w:pPr>
                        <w:jc w:val="center"/>
                        <w:textDirection w:val="btLr"/>
                      </w:pPr>
                      <w:r w:rsidRPr="00401450">
                        <w:rPr>
                          <w:rFonts w:ascii="Arial" w:eastAsia="Arial" w:hAnsi="Arial" w:cs="Arial"/>
                          <w:color w:val="000000"/>
                          <w:sz w:val="20"/>
                          <w:szCs w:val="20"/>
                        </w:rPr>
                        <w:t>Day to Day Responsibility for Ensuring Health and</w:t>
                      </w:r>
                      <w:r>
                        <w:rPr>
                          <w:rFonts w:ascii="Arial" w:eastAsia="Arial" w:hAnsi="Arial" w:cs="Arial"/>
                          <w:color w:val="000000"/>
                          <w:sz w:val="28"/>
                        </w:rPr>
                        <w:t xml:space="preserve"> </w:t>
                      </w:r>
                      <w:r w:rsidRPr="00401450">
                        <w:rPr>
                          <w:rFonts w:ascii="Arial" w:eastAsia="Arial" w:hAnsi="Arial" w:cs="Arial"/>
                          <w:color w:val="000000"/>
                          <w:sz w:val="20"/>
                          <w:szCs w:val="20"/>
                        </w:rPr>
                        <w:t xml:space="preserve">Safety is </w:t>
                      </w:r>
                      <w:r w:rsidR="00401450">
                        <w:rPr>
                          <w:rFonts w:ascii="Arial" w:eastAsia="Arial" w:hAnsi="Arial" w:cs="Arial"/>
                          <w:color w:val="000000"/>
                          <w:sz w:val="20"/>
                          <w:szCs w:val="20"/>
                        </w:rPr>
                        <w:t>p</w:t>
                      </w:r>
                      <w:r w:rsidRPr="00401450">
                        <w:rPr>
                          <w:rFonts w:ascii="Arial" w:eastAsia="Arial" w:hAnsi="Arial" w:cs="Arial"/>
                          <w:color w:val="000000"/>
                          <w:sz w:val="20"/>
                          <w:szCs w:val="20"/>
                        </w:rPr>
                        <w:t xml:space="preserve">ut </w:t>
                      </w:r>
                      <w:r w:rsidR="00401450">
                        <w:rPr>
                          <w:rFonts w:ascii="Arial" w:eastAsia="Arial" w:hAnsi="Arial" w:cs="Arial"/>
                          <w:color w:val="000000"/>
                          <w:sz w:val="20"/>
                          <w:szCs w:val="20"/>
                        </w:rPr>
                        <w:t>i</w:t>
                      </w:r>
                      <w:r w:rsidRPr="00401450">
                        <w:rPr>
                          <w:rFonts w:ascii="Arial" w:eastAsia="Arial" w:hAnsi="Arial" w:cs="Arial"/>
                          <w:color w:val="000000"/>
                          <w:sz w:val="20"/>
                          <w:szCs w:val="20"/>
                        </w:rPr>
                        <w:t xml:space="preserve">nto </w:t>
                      </w:r>
                      <w:r w:rsidR="00401450">
                        <w:rPr>
                          <w:rFonts w:ascii="Arial" w:eastAsia="Arial" w:hAnsi="Arial" w:cs="Arial"/>
                          <w:color w:val="000000"/>
                          <w:sz w:val="20"/>
                          <w:szCs w:val="20"/>
                        </w:rPr>
                        <w:t>p</w:t>
                      </w:r>
                      <w:r w:rsidRPr="00401450">
                        <w:rPr>
                          <w:rFonts w:ascii="Arial" w:eastAsia="Arial" w:hAnsi="Arial" w:cs="Arial"/>
                          <w:color w:val="000000"/>
                          <w:sz w:val="20"/>
                          <w:szCs w:val="20"/>
                        </w:rPr>
                        <w:t>ractice</w:t>
                      </w: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14:anchorId="440A0101" wp14:editId="4ED56212">
                <wp:simplePos x="0" y="0"/>
                <wp:positionH relativeFrom="column">
                  <wp:posOffset>76201</wp:posOffset>
                </wp:positionH>
                <wp:positionV relativeFrom="paragraph">
                  <wp:posOffset>2781300</wp:posOffset>
                </wp:positionV>
                <wp:extent cx="1280795" cy="738505"/>
                <wp:effectExtent l="0" t="0" r="0" b="0"/>
                <wp:wrapNone/>
                <wp:docPr id="34" name="Rectangle 34"/>
                <wp:cNvGraphicFramePr/>
                <a:graphic xmlns:a="http://schemas.openxmlformats.org/drawingml/2006/main">
                  <a:graphicData uri="http://schemas.microsoft.com/office/word/2010/wordprocessingShape">
                    <wps:wsp>
                      <wps:cNvSpPr/>
                      <wps:spPr>
                        <a:xfrm>
                          <a:off x="4710365" y="3415510"/>
                          <a:ext cx="1271270" cy="728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1F8B5C" w14:textId="77777777" w:rsidR="00407D04" w:rsidRDefault="00407D04">
                            <w:pPr>
                              <w:textDirection w:val="btLr"/>
                            </w:pPr>
                          </w:p>
                          <w:p w14:paraId="2F320BC9" w14:textId="77777777" w:rsidR="00407D04" w:rsidRDefault="00000000">
                            <w:pPr>
                              <w:jc w:val="center"/>
                              <w:textDirection w:val="btLr"/>
                            </w:pPr>
                            <w:r>
                              <w:rPr>
                                <w:rFonts w:ascii="Arial" w:eastAsia="Arial" w:hAnsi="Arial" w:cs="Arial"/>
                                <w:color w:val="000000"/>
                                <w:sz w:val="28"/>
                              </w:rPr>
                              <w:t>Feedback</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2781300</wp:posOffset>
                </wp:positionV>
                <wp:extent cx="1280795" cy="738505"/>
                <wp:effectExtent b="0" l="0" r="0" t="0"/>
                <wp:wrapNone/>
                <wp:docPr id="34"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280795" cy="738505"/>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6B203D27" wp14:editId="4ED70198">
                <wp:simplePos x="0" y="0"/>
                <wp:positionH relativeFrom="column">
                  <wp:posOffset>2019300</wp:posOffset>
                </wp:positionH>
                <wp:positionV relativeFrom="paragraph">
                  <wp:posOffset>4089400</wp:posOffset>
                </wp:positionV>
                <wp:extent cx="3070225" cy="771525"/>
                <wp:effectExtent l="0" t="0" r="0" b="0"/>
                <wp:wrapNone/>
                <wp:docPr id="32" name="Rectangle 32"/>
                <wp:cNvGraphicFramePr/>
                <a:graphic xmlns:a="http://schemas.openxmlformats.org/drawingml/2006/main">
                  <a:graphicData uri="http://schemas.microsoft.com/office/word/2010/wordprocessingShape">
                    <wps:wsp>
                      <wps:cNvSpPr/>
                      <wps:spPr>
                        <a:xfrm>
                          <a:off x="3815650" y="3399000"/>
                          <a:ext cx="3060700" cy="76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F5D349" w14:textId="77777777" w:rsidR="00407D04" w:rsidRPr="00401450" w:rsidRDefault="00000000">
                            <w:pPr>
                              <w:jc w:val="center"/>
                              <w:textDirection w:val="btLr"/>
                              <w:rPr>
                                <w:sz w:val="20"/>
                                <w:szCs w:val="20"/>
                              </w:rPr>
                            </w:pPr>
                            <w:r w:rsidRPr="00401450">
                              <w:rPr>
                                <w:rFonts w:ascii="Arial" w:eastAsia="Arial" w:hAnsi="Arial" w:cs="Arial"/>
                                <w:b/>
                                <w:color w:val="000000"/>
                                <w:sz w:val="20"/>
                                <w:szCs w:val="20"/>
                              </w:rPr>
                              <w:t>Ambition, Aspire, Achieve Health &amp; Safety Committee</w:t>
                            </w:r>
                          </w:p>
                          <w:p w14:paraId="70B74213" w14:textId="77777777" w:rsidR="00407D04" w:rsidRPr="00401450" w:rsidRDefault="00407D04">
                            <w:pPr>
                              <w:jc w:val="center"/>
                              <w:textDirection w:val="btLr"/>
                              <w:rPr>
                                <w:sz w:val="20"/>
                                <w:szCs w:val="20"/>
                              </w:rPr>
                            </w:pPr>
                          </w:p>
                          <w:p w14:paraId="416ED9B3" w14:textId="77777777" w:rsidR="00407D04" w:rsidRPr="00401450" w:rsidRDefault="00000000">
                            <w:pPr>
                              <w:jc w:val="center"/>
                              <w:textDirection w:val="btLr"/>
                              <w:rPr>
                                <w:sz w:val="20"/>
                                <w:szCs w:val="20"/>
                              </w:rPr>
                            </w:pPr>
                            <w:r w:rsidRPr="00401450">
                              <w:rPr>
                                <w:rFonts w:ascii="Arial" w:eastAsia="Arial" w:hAnsi="Arial" w:cs="Arial"/>
                                <w:color w:val="000000"/>
                                <w:sz w:val="20"/>
                                <w:szCs w:val="20"/>
                              </w:rPr>
                              <w:t xml:space="preserve">Representatives drawn from across the </w:t>
                            </w:r>
                            <w:proofErr w:type="gramStart"/>
                            <w:r w:rsidRPr="00401450">
                              <w:rPr>
                                <w:rFonts w:ascii="Arial" w:eastAsia="Arial" w:hAnsi="Arial" w:cs="Arial"/>
                                <w:color w:val="000000"/>
                                <w:sz w:val="20"/>
                                <w:szCs w:val="20"/>
                              </w:rPr>
                              <w:t>charity</w:t>
                            </w:r>
                            <w:proofErr w:type="gramEnd"/>
                          </w:p>
                        </w:txbxContent>
                      </wps:txbx>
                      <wps:bodyPr spcFirstLastPara="1" wrap="square" lIns="91425" tIns="45700" rIns="91425" bIns="45700" anchor="t" anchorCtr="0">
                        <a:noAutofit/>
                      </wps:bodyPr>
                    </wps:wsp>
                  </a:graphicData>
                </a:graphic>
              </wp:anchor>
            </w:drawing>
          </mc:Choice>
          <mc:Fallback>
            <w:pict>
              <v:rect w14:anchorId="6B203D27" id="Rectangle 32" o:spid="_x0000_s1031" style="position:absolute;margin-left:159pt;margin-top:322pt;width:241.75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">
                <v:stroke startarrowwidth="narrow" startarrowlength="short" endarrowwidth="narrow" endarrowlength="short"/>
                <v:textbox inset="2.53958mm,1.2694mm,2.53958mm,1.2694mm">
                  <w:txbxContent>
                    <w:p w14:paraId="0BF5D349" w14:textId="77777777" w:rsidR="00407D04" w:rsidRPr="00401450" w:rsidRDefault="00000000">
                      <w:pPr>
                        <w:jc w:val="center"/>
                        <w:textDirection w:val="btLr"/>
                        <w:rPr>
                          <w:sz w:val="20"/>
                          <w:szCs w:val="20"/>
                        </w:rPr>
                      </w:pPr>
                      <w:r w:rsidRPr="00401450">
                        <w:rPr>
                          <w:rFonts w:ascii="Arial" w:eastAsia="Arial" w:hAnsi="Arial" w:cs="Arial"/>
                          <w:b/>
                          <w:color w:val="000000"/>
                          <w:sz w:val="20"/>
                          <w:szCs w:val="20"/>
                        </w:rPr>
                        <w:t>Ambition, Aspire, Achieve Health &amp; Safety Committee</w:t>
                      </w:r>
                    </w:p>
                    <w:p w14:paraId="70B74213" w14:textId="77777777" w:rsidR="00407D04" w:rsidRPr="00401450" w:rsidRDefault="00407D04">
                      <w:pPr>
                        <w:jc w:val="center"/>
                        <w:textDirection w:val="btLr"/>
                        <w:rPr>
                          <w:sz w:val="20"/>
                          <w:szCs w:val="20"/>
                        </w:rPr>
                      </w:pPr>
                    </w:p>
                    <w:p w14:paraId="416ED9B3" w14:textId="77777777" w:rsidR="00407D04" w:rsidRPr="00401450" w:rsidRDefault="00000000">
                      <w:pPr>
                        <w:jc w:val="center"/>
                        <w:textDirection w:val="btLr"/>
                        <w:rPr>
                          <w:sz w:val="20"/>
                          <w:szCs w:val="20"/>
                        </w:rPr>
                      </w:pPr>
                      <w:r w:rsidRPr="00401450">
                        <w:rPr>
                          <w:rFonts w:ascii="Arial" w:eastAsia="Arial" w:hAnsi="Arial" w:cs="Arial"/>
                          <w:color w:val="000000"/>
                          <w:sz w:val="20"/>
                          <w:szCs w:val="20"/>
                        </w:rPr>
                        <w:t>Representatives drawn from across the charity</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29650AF2" wp14:editId="2461C0E1">
                <wp:simplePos x="0" y="0"/>
                <wp:positionH relativeFrom="column">
                  <wp:posOffset>2057400</wp:posOffset>
                </wp:positionH>
                <wp:positionV relativeFrom="paragraph">
                  <wp:posOffset>5448300</wp:posOffset>
                </wp:positionV>
                <wp:extent cx="3070225" cy="498475"/>
                <wp:effectExtent l="0" t="0" r="0" b="0"/>
                <wp:wrapNone/>
                <wp:docPr id="40" name="Rectangle 40"/>
                <wp:cNvGraphicFramePr/>
                <a:graphic xmlns:a="http://schemas.openxmlformats.org/drawingml/2006/main">
                  <a:graphicData uri="http://schemas.microsoft.com/office/word/2010/wordprocessingShape">
                    <wps:wsp>
                      <wps:cNvSpPr/>
                      <wps:spPr>
                        <a:xfrm>
                          <a:off x="3815650" y="3535525"/>
                          <a:ext cx="3060700" cy="488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0F8252" w14:textId="77777777" w:rsidR="00407D04" w:rsidRPr="00401450" w:rsidRDefault="00000000">
                            <w:pPr>
                              <w:jc w:val="center"/>
                              <w:textDirection w:val="btLr"/>
                              <w:rPr>
                                <w:sz w:val="20"/>
                                <w:szCs w:val="20"/>
                              </w:rPr>
                            </w:pPr>
                            <w:r w:rsidRPr="00401450">
                              <w:rPr>
                                <w:rFonts w:ascii="Arial" w:eastAsia="Arial" w:hAnsi="Arial" w:cs="Arial"/>
                                <w:color w:val="000000"/>
                                <w:sz w:val="20"/>
                                <w:szCs w:val="20"/>
                              </w:rPr>
                              <w:t>Employees, Volunteers, Contractors, Parents, Youth, and Members of Public</w:t>
                            </w:r>
                          </w:p>
                        </w:txbxContent>
                      </wps:txbx>
                      <wps:bodyPr spcFirstLastPara="1" wrap="square" lIns="91425" tIns="45700" rIns="91425" bIns="45700" anchor="t" anchorCtr="0">
                        <a:noAutofit/>
                      </wps:bodyPr>
                    </wps:wsp>
                  </a:graphicData>
                </a:graphic>
              </wp:anchor>
            </w:drawing>
          </mc:Choice>
          <mc:Fallback>
            <w:pict>
              <v:rect w14:anchorId="29650AF2" id="Rectangle 40" o:spid="_x0000_s1032" style="position:absolute;margin-left:162pt;margin-top:429pt;width:241.75pt;height:3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">
                <v:stroke startarrowwidth="narrow" startarrowlength="short" endarrowwidth="narrow" endarrowlength="short"/>
                <v:textbox inset="2.53958mm,1.2694mm,2.53958mm,1.2694mm">
                  <w:txbxContent>
                    <w:p w14:paraId="780F8252" w14:textId="77777777" w:rsidR="00407D04" w:rsidRPr="00401450" w:rsidRDefault="00000000">
                      <w:pPr>
                        <w:jc w:val="center"/>
                        <w:textDirection w:val="btLr"/>
                        <w:rPr>
                          <w:sz w:val="20"/>
                          <w:szCs w:val="20"/>
                        </w:rPr>
                      </w:pPr>
                      <w:r w:rsidRPr="00401450">
                        <w:rPr>
                          <w:rFonts w:ascii="Arial" w:eastAsia="Arial" w:hAnsi="Arial" w:cs="Arial"/>
                          <w:color w:val="000000"/>
                          <w:sz w:val="20"/>
                          <w:szCs w:val="20"/>
                        </w:rPr>
                        <w:t>Employees, Volunteers, Contractors, Parents, Youth, and Members of Public</w:t>
                      </w:r>
                    </w:p>
                  </w:txbxContent>
                </v:textbox>
              </v:rect>
            </w:pict>
          </mc:Fallback>
        </mc:AlternateContent>
      </w:r>
      <w:r>
        <w:rPr>
          <w:noProof/>
        </w:rPr>
        <mc:AlternateContent>
          <mc:Choice Requires="wpg">
            <w:drawing>
              <wp:anchor distT="0" distB="0" distL="114300" distR="114300" simplePos="0" relativeHeight="251665408" behindDoc="0" locked="0" layoutInCell="1" hidden="0" allowOverlap="1" wp14:anchorId="55313ED8" wp14:editId="5D44CCC4">
                <wp:simplePos x="0" y="0"/>
                <wp:positionH relativeFrom="column">
                  <wp:posOffset>177800</wp:posOffset>
                </wp:positionH>
                <wp:positionV relativeFrom="paragraph">
                  <wp:posOffset>6705600</wp:posOffset>
                </wp:positionV>
                <wp:extent cx="6346825" cy="1616075"/>
                <wp:effectExtent l="0" t="0" r="0" b="0"/>
                <wp:wrapNone/>
                <wp:docPr id="28" name="Rectangle 28"/>
                <wp:cNvGraphicFramePr/>
                <a:graphic xmlns:a="http://schemas.openxmlformats.org/drawingml/2006/main">
                  <a:graphicData uri="http://schemas.microsoft.com/office/word/2010/wordprocessingShape">
                    <wps:wsp>
                      <wps:cNvSpPr/>
                      <wps:spPr>
                        <a:xfrm>
                          <a:off x="2177350" y="2976725"/>
                          <a:ext cx="6337300" cy="1606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34DD7D" w14:textId="77777777" w:rsidR="00407D04" w:rsidRDefault="00000000">
                            <w:pPr>
                              <w:jc w:val="center"/>
                              <w:textDirection w:val="btLr"/>
                            </w:pPr>
                            <w:r>
                              <w:rPr>
                                <w:rFonts w:ascii="Arial" w:eastAsia="Arial" w:hAnsi="Arial" w:cs="Arial"/>
                                <w:b/>
                                <w:color w:val="000000"/>
                                <w:sz w:val="28"/>
                              </w:rPr>
                              <w:t>All Staff / Employees / Volunteers</w:t>
                            </w:r>
                          </w:p>
                          <w:p w14:paraId="1521F003" w14:textId="77777777" w:rsidR="00407D04" w:rsidRDefault="00407D04">
                            <w:pPr>
                              <w:textDirection w:val="btLr"/>
                            </w:pPr>
                          </w:p>
                          <w:p w14:paraId="52015045" w14:textId="77777777" w:rsidR="00407D04" w:rsidRDefault="00000000">
                            <w:pPr>
                              <w:textDirection w:val="btLr"/>
                            </w:pPr>
                            <w:r>
                              <w:rPr>
                                <w:rFonts w:ascii="Arial" w:eastAsia="Arial" w:hAnsi="Arial" w:cs="Arial"/>
                                <w:color w:val="000000"/>
                                <w:sz w:val="28"/>
                              </w:rPr>
                              <w:t>Responsible for their own safety, and the safety of others. Through their own acts and omissions.</w:t>
                            </w:r>
                          </w:p>
                          <w:p w14:paraId="17715537" w14:textId="77777777" w:rsidR="00407D04" w:rsidRDefault="00407D04">
                            <w:pPr>
                              <w:textDirection w:val="btLr"/>
                            </w:pPr>
                          </w:p>
                          <w:p w14:paraId="71DED2E7" w14:textId="77777777" w:rsidR="00407D04" w:rsidRDefault="00000000">
                            <w:pPr>
                              <w:textDirection w:val="btLr"/>
                            </w:pPr>
                            <w:r>
                              <w:rPr>
                                <w:rFonts w:ascii="Arial" w:eastAsia="Arial" w:hAnsi="Arial" w:cs="Arial"/>
                                <w:color w:val="000000"/>
                                <w:sz w:val="28"/>
                              </w:rPr>
                              <w:t>Assist in ensuring safe working and compliance to Health and Safety regulations and procedures.</w:t>
                            </w:r>
                          </w:p>
                          <w:p w14:paraId="0C4DE367" w14:textId="77777777" w:rsidR="00407D04" w:rsidRDefault="00407D04">
                            <w:pPr>
                              <w:textDirection w:val="btLr"/>
                            </w:pPr>
                          </w:p>
                          <w:p w14:paraId="2319A715" w14:textId="77777777" w:rsidR="00407D04" w:rsidRDefault="00000000">
                            <w:pPr>
                              <w:textDirection w:val="btLr"/>
                            </w:pPr>
                            <w:r>
                              <w:rPr>
                                <w:rFonts w:ascii="Arial" w:eastAsia="Arial" w:hAnsi="Arial" w:cs="Arial"/>
                                <w:color w:val="000000"/>
                                <w:sz w:val="28"/>
                              </w:rPr>
                              <w:t>Reporting hazards, and potentially hazardous situations. Reporting all injuries and dangerous occurrences and safety issues, including child protection and vulnerable adult protection.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6705600</wp:posOffset>
                </wp:positionV>
                <wp:extent cx="6346825" cy="1616075"/>
                <wp:effectExtent b="0" l="0" r="0" t="0"/>
                <wp:wrapNone/>
                <wp:docPr id="2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346825" cy="161607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370756A" wp14:editId="7C5520CC">
                <wp:simplePos x="0" y="0"/>
                <wp:positionH relativeFrom="column">
                  <wp:posOffset>3213100</wp:posOffset>
                </wp:positionH>
                <wp:positionV relativeFrom="paragraph">
                  <wp:posOffset>635000</wp:posOffset>
                </wp:positionV>
                <wp:extent cx="12700" cy="452120"/>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553940"/>
                          <a:ext cx="0" cy="4521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3213100</wp:posOffset>
                </wp:positionH>
                <wp:positionV relativeFrom="paragraph">
                  <wp:posOffset>635000</wp:posOffset>
                </wp:positionV>
                <wp:extent cx="12700" cy="452120"/>
                <wp:effectExtent b="0" l="0" r="0" t="0"/>
                <wp:wrapNone/>
                <wp:docPr id="2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700" cy="45212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68D82246" wp14:editId="46A7D47C">
                <wp:simplePos x="0" y="0"/>
                <wp:positionH relativeFrom="column">
                  <wp:posOffset>3263900</wp:posOffset>
                </wp:positionH>
                <wp:positionV relativeFrom="paragraph">
                  <wp:posOffset>1739900</wp:posOffset>
                </wp:positionV>
                <wp:extent cx="12700" cy="8636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6000" y="3348200"/>
                          <a:ext cx="0" cy="8636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3263900</wp:posOffset>
                </wp:positionH>
                <wp:positionV relativeFrom="paragraph">
                  <wp:posOffset>1739900</wp:posOffset>
                </wp:positionV>
                <wp:extent cx="12700" cy="863600"/>
                <wp:effectExtent b="0" l="0" r="0" t="0"/>
                <wp:wrapNone/>
                <wp:docPr id="2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2700" cy="8636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2F8F78F5" wp14:editId="2E2015AA">
                <wp:simplePos x="0" y="0"/>
                <wp:positionH relativeFrom="column">
                  <wp:posOffset>3263900</wp:posOffset>
                </wp:positionH>
                <wp:positionV relativeFrom="paragraph">
                  <wp:posOffset>2108200</wp:posOffset>
                </wp:positionV>
                <wp:extent cx="225679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217605" y="3780000"/>
                          <a:ext cx="22567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3263900</wp:posOffset>
                </wp:positionH>
                <wp:positionV relativeFrom="paragraph">
                  <wp:posOffset>2108200</wp:posOffset>
                </wp:positionV>
                <wp:extent cx="2256790" cy="12700"/>
                <wp:effectExtent b="0" l="0" r="0" t="0"/>
                <wp:wrapNone/>
                <wp:docPr id="26"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256790" cy="127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1FEBD940" wp14:editId="35FA3275">
                <wp:simplePos x="0" y="0"/>
                <wp:positionH relativeFrom="column">
                  <wp:posOffset>3263900</wp:posOffset>
                </wp:positionH>
                <wp:positionV relativeFrom="paragraph">
                  <wp:posOffset>3759200</wp:posOffset>
                </wp:positionV>
                <wp:extent cx="12700" cy="342900"/>
                <wp:effectExtent l="0" t="0" r="0" b="0"/>
                <wp:wrapNone/>
                <wp:docPr id="35" name="Straight Arrow Connector 35"/>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3263900</wp:posOffset>
                </wp:positionH>
                <wp:positionV relativeFrom="paragraph">
                  <wp:posOffset>3759200</wp:posOffset>
                </wp:positionV>
                <wp:extent cx="12700" cy="342900"/>
                <wp:effectExtent b="0" l="0" r="0" t="0"/>
                <wp:wrapNone/>
                <wp:docPr id="3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2700" cy="3429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5A6E93E9" wp14:editId="5F2D3094">
                <wp:simplePos x="0" y="0"/>
                <wp:positionH relativeFrom="column">
                  <wp:posOffset>3263900</wp:posOffset>
                </wp:positionH>
                <wp:positionV relativeFrom="paragraph">
                  <wp:posOffset>4864100</wp:posOffset>
                </wp:positionV>
                <wp:extent cx="12700" cy="596900"/>
                <wp:effectExtent l="0" t="0" r="0" b="0"/>
                <wp:wrapNone/>
                <wp:docPr id="37" name="Straight Arrow Connector 37"/>
                <wp:cNvGraphicFramePr/>
                <a:graphic xmlns:a="http://schemas.openxmlformats.org/drawingml/2006/main">
                  <a:graphicData uri="http://schemas.microsoft.com/office/word/2010/wordprocessingShape">
                    <wps:wsp>
                      <wps:cNvCnPr/>
                      <wps:spPr>
                        <a:xfrm>
                          <a:off x="5346000" y="3481550"/>
                          <a:ext cx="0" cy="596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3263900</wp:posOffset>
                </wp:positionH>
                <wp:positionV relativeFrom="paragraph">
                  <wp:posOffset>4864100</wp:posOffset>
                </wp:positionV>
                <wp:extent cx="12700" cy="596900"/>
                <wp:effectExtent b="0" l="0" r="0" t="0"/>
                <wp:wrapNone/>
                <wp:docPr id="37"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2700" cy="5969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63AD7CEC" wp14:editId="119E5DCD">
                <wp:simplePos x="0" y="0"/>
                <wp:positionH relativeFrom="column">
                  <wp:posOffset>1346200</wp:posOffset>
                </wp:positionH>
                <wp:positionV relativeFrom="paragraph">
                  <wp:posOffset>3136900</wp:posOffset>
                </wp:positionV>
                <wp:extent cx="85471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4918645" y="3780000"/>
                          <a:ext cx="8547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1346200</wp:posOffset>
                </wp:positionH>
                <wp:positionV relativeFrom="paragraph">
                  <wp:posOffset>3136900</wp:posOffset>
                </wp:positionV>
                <wp:extent cx="854710" cy="12700"/>
                <wp:effectExtent b="0" l="0" r="0" t="0"/>
                <wp:wrapNone/>
                <wp:docPr id="27"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854710" cy="127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038142D0" wp14:editId="10ECE807">
                <wp:simplePos x="0" y="0"/>
                <wp:positionH relativeFrom="column">
                  <wp:posOffset>635000</wp:posOffset>
                </wp:positionH>
                <wp:positionV relativeFrom="paragraph">
                  <wp:posOffset>3517900</wp:posOffset>
                </wp:positionV>
                <wp:extent cx="12700" cy="2224405"/>
                <wp:effectExtent l="0" t="0" r="0" b="0"/>
                <wp:wrapNone/>
                <wp:docPr id="30" name="Straight Arrow Connector 30"/>
                <wp:cNvGraphicFramePr/>
                <a:graphic xmlns:a="http://schemas.openxmlformats.org/drawingml/2006/main">
                  <a:graphicData uri="http://schemas.microsoft.com/office/word/2010/wordprocessingShape">
                    <wps:wsp>
                      <wps:cNvCnPr/>
                      <wps:spPr>
                        <a:xfrm>
                          <a:off x="5346000" y="2667798"/>
                          <a:ext cx="0" cy="22244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3517900</wp:posOffset>
                </wp:positionV>
                <wp:extent cx="12700" cy="2224405"/>
                <wp:effectExtent b="0" l="0" r="0" t="0"/>
                <wp:wrapNone/>
                <wp:docPr id="30"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2700" cy="222440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6B8E0C70" wp14:editId="438011DC">
                <wp:simplePos x="0" y="0"/>
                <wp:positionH relativeFrom="column">
                  <wp:posOffset>647700</wp:posOffset>
                </wp:positionH>
                <wp:positionV relativeFrom="paragraph">
                  <wp:posOffset>5740400</wp:posOffset>
                </wp:positionV>
                <wp:extent cx="1415415"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4638293" y="3780000"/>
                          <a:ext cx="14154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647700</wp:posOffset>
                </wp:positionH>
                <wp:positionV relativeFrom="paragraph">
                  <wp:posOffset>5740400</wp:posOffset>
                </wp:positionV>
                <wp:extent cx="1415415" cy="12700"/>
                <wp:effectExtent b="0" l="0" r="0" t="0"/>
                <wp:wrapNone/>
                <wp:docPr id="36"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1415415" cy="127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2339F16D" wp14:editId="00EFA789">
                <wp:simplePos x="0" y="0"/>
                <wp:positionH relativeFrom="column">
                  <wp:posOffset>647700</wp:posOffset>
                </wp:positionH>
                <wp:positionV relativeFrom="paragraph">
                  <wp:posOffset>4470400</wp:posOffset>
                </wp:positionV>
                <wp:extent cx="1383665"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4654168" y="3780000"/>
                          <a:ext cx="13836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647700</wp:posOffset>
                </wp:positionH>
                <wp:positionV relativeFrom="paragraph">
                  <wp:posOffset>4470400</wp:posOffset>
                </wp:positionV>
                <wp:extent cx="1383665" cy="12700"/>
                <wp:effectExtent b="0" l="0" r="0" t="0"/>
                <wp:wrapNone/>
                <wp:docPr id="39"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1383665" cy="127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04FAEA72" wp14:editId="2900C952">
                <wp:simplePos x="0" y="0"/>
                <wp:positionH relativeFrom="column">
                  <wp:posOffset>508000</wp:posOffset>
                </wp:positionH>
                <wp:positionV relativeFrom="paragraph">
                  <wp:posOffset>203200</wp:posOffset>
                </wp:positionV>
                <wp:extent cx="12700" cy="2587625"/>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a:off x="5346000" y="2486188"/>
                          <a:ext cx="0" cy="25876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508000</wp:posOffset>
                </wp:positionH>
                <wp:positionV relativeFrom="paragraph">
                  <wp:posOffset>203200</wp:posOffset>
                </wp:positionV>
                <wp:extent cx="12700" cy="2587625"/>
                <wp:effectExtent b="0" l="0" r="0" t="0"/>
                <wp:wrapNone/>
                <wp:docPr id="2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12700" cy="258762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1E380CB7" wp14:editId="674C8C53">
                <wp:simplePos x="0" y="0"/>
                <wp:positionH relativeFrom="column">
                  <wp:posOffset>520700</wp:posOffset>
                </wp:positionH>
                <wp:positionV relativeFrom="paragraph">
                  <wp:posOffset>190500</wp:posOffset>
                </wp:positionV>
                <wp:extent cx="206692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4312538" y="3780000"/>
                          <a:ext cx="2066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190500</wp:posOffset>
                </wp:positionV>
                <wp:extent cx="2066925" cy="12700"/>
                <wp:effectExtent b="0" l="0" r="0" t="0"/>
                <wp:wrapNone/>
                <wp:docPr id="33"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2066925" cy="127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7EB04B6A" wp14:editId="4C4A2262">
                <wp:simplePos x="0" y="0"/>
                <wp:positionH relativeFrom="column">
                  <wp:posOffset>520700</wp:posOffset>
                </wp:positionH>
                <wp:positionV relativeFrom="paragraph">
                  <wp:posOffset>1447800</wp:posOffset>
                </wp:positionV>
                <wp:extent cx="1024255"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4833873" y="3780000"/>
                          <a:ext cx="10242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1447800</wp:posOffset>
                </wp:positionV>
                <wp:extent cx="1024255" cy="12700"/>
                <wp:effectExtent b="0" l="0" r="0" t="0"/>
                <wp:wrapNone/>
                <wp:docPr id="41" name="image21.png"/>
                <a:graphic>
                  <a:graphicData uri="http://schemas.openxmlformats.org/drawingml/2006/picture">
                    <pic:pic>
                      <pic:nvPicPr>
                        <pic:cNvPr id="0" name="image21.png"/>
                        <pic:cNvPicPr preferRelativeResize="0"/>
                      </pic:nvPicPr>
                      <pic:blipFill>
                        <a:blip r:embed="rId27"/>
                        <a:srcRect/>
                        <a:stretch>
                          <a:fillRect/>
                        </a:stretch>
                      </pic:blipFill>
                      <pic:spPr>
                        <a:xfrm>
                          <a:off x="0" y="0"/>
                          <a:ext cx="1024255" cy="12700"/>
                        </a:xfrm>
                        <a:prstGeom prst="rect"/>
                        <a:ln/>
                      </pic:spPr>
                    </pic:pic>
                  </a:graphicData>
                </a:graphic>
              </wp:anchor>
            </w:drawing>
          </mc:Fallback>
        </mc:AlternateContent>
      </w:r>
    </w:p>
    <w:p w14:paraId="0129DB73" w14:textId="77777777" w:rsidR="00407D04" w:rsidRDefault="00000000">
      <w:pPr>
        <w:pBdr>
          <w:top w:val="nil"/>
          <w:left w:val="nil"/>
          <w:bottom w:val="nil"/>
          <w:right w:val="nil"/>
          <w:between w:val="nil"/>
        </w:pBdr>
        <w:rPr>
          <w:color w:val="000000"/>
        </w:rPr>
      </w:pPr>
      <w:r>
        <w:rPr>
          <w:color w:val="000000"/>
        </w:rPr>
        <w:t xml:space="preserve">                                                                     </w:t>
      </w:r>
    </w:p>
    <w:p w14:paraId="3DD46E12" w14:textId="77777777" w:rsidR="00407D04" w:rsidRDefault="00000000">
      <w:pPr>
        <w:pBdr>
          <w:top w:val="nil"/>
          <w:left w:val="nil"/>
          <w:bottom w:val="nil"/>
          <w:right w:val="nil"/>
          <w:between w:val="nil"/>
        </w:pBdr>
        <w:rPr>
          <w:color w:val="000000"/>
        </w:rPr>
      </w:pPr>
      <w:r>
        <w:rPr>
          <w:color w:val="000000"/>
        </w:rPr>
        <w:t xml:space="preserve">                                     </w:t>
      </w:r>
    </w:p>
    <w:p w14:paraId="198F7139" w14:textId="77777777" w:rsidR="00407D04" w:rsidRDefault="00407D04">
      <w:pPr>
        <w:pBdr>
          <w:top w:val="nil"/>
          <w:left w:val="nil"/>
          <w:bottom w:val="nil"/>
          <w:right w:val="nil"/>
          <w:between w:val="nil"/>
        </w:pBdr>
        <w:rPr>
          <w:color w:val="000000"/>
        </w:rPr>
      </w:pPr>
    </w:p>
    <w:p w14:paraId="2EF75DFE" w14:textId="77777777" w:rsidR="00407D04" w:rsidRDefault="00407D04">
      <w:pPr>
        <w:pBdr>
          <w:top w:val="nil"/>
          <w:left w:val="nil"/>
          <w:bottom w:val="nil"/>
          <w:right w:val="nil"/>
          <w:between w:val="nil"/>
        </w:pBdr>
        <w:rPr>
          <w:color w:val="000000"/>
        </w:rPr>
      </w:pPr>
    </w:p>
    <w:p w14:paraId="62DD9B49" w14:textId="77777777" w:rsidR="00407D04" w:rsidRDefault="00407D04">
      <w:pPr>
        <w:pBdr>
          <w:top w:val="nil"/>
          <w:left w:val="nil"/>
          <w:bottom w:val="nil"/>
          <w:right w:val="nil"/>
          <w:between w:val="nil"/>
        </w:pBdr>
        <w:rPr>
          <w:color w:val="000000"/>
        </w:rPr>
      </w:pPr>
    </w:p>
    <w:p w14:paraId="6A9B1A55" w14:textId="77777777" w:rsidR="00407D04" w:rsidRDefault="00407D04">
      <w:pPr>
        <w:pBdr>
          <w:top w:val="nil"/>
          <w:left w:val="nil"/>
          <w:bottom w:val="nil"/>
          <w:right w:val="nil"/>
          <w:between w:val="nil"/>
        </w:pBdr>
        <w:rPr>
          <w:color w:val="000000"/>
        </w:rPr>
      </w:pPr>
    </w:p>
    <w:p w14:paraId="5B4E0E69" w14:textId="77777777" w:rsidR="00407D04" w:rsidRDefault="00407D04">
      <w:pPr>
        <w:pBdr>
          <w:top w:val="nil"/>
          <w:left w:val="nil"/>
          <w:bottom w:val="nil"/>
          <w:right w:val="nil"/>
          <w:between w:val="nil"/>
        </w:pBdr>
        <w:rPr>
          <w:color w:val="000000"/>
        </w:rPr>
      </w:pPr>
    </w:p>
    <w:p w14:paraId="5C8BC2AF" w14:textId="77777777" w:rsidR="00407D04" w:rsidRDefault="00407D04">
      <w:pPr>
        <w:pBdr>
          <w:top w:val="nil"/>
          <w:left w:val="nil"/>
          <w:bottom w:val="nil"/>
          <w:right w:val="nil"/>
          <w:between w:val="nil"/>
        </w:pBdr>
        <w:rPr>
          <w:color w:val="000000"/>
        </w:rPr>
      </w:pPr>
    </w:p>
    <w:p w14:paraId="78B8AD08" w14:textId="77777777" w:rsidR="00407D04" w:rsidRDefault="00407D04">
      <w:pPr>
        <w:pBdr>
          <w:top w:val="nil"/>
          <w:left w:val="nil"/>
          <w:bottom w:val="nil"/>
          <w:right w:val="nil"/>
          <w:between w:val="nil"/>
        </w:pBdr>
        <w:rPr>
          <w:color w:val="000000"/>
        </w:rPr>
      </w:pPr>
    </w:p>
    <w:p w14:paraId="5FD2F69A" w14:textId="77777777" w:rsidR="00407D04" w:rsidRDefault="00407D04">
      <w:pPr>
        <w:pBdr>
          <w:top w:val="nil"/>
          <w:left w:val="nil"/>
          <w:bottom w:val="nil"/>
          <w:right w:val="nil"/>
          <w:between w:val="nil"/>
        </w:pBdr>
        <w:rPr>
          <w:color w:val="000000"/>
        </w:rPr>
      </w:pPr>
    </w:p>
    <w:p w14:paraId="3B4B64F6" w14:textId="77777777" w:rsidR="00407D04" w:rsidRDefault="00407D04">
      <w:pPr>
        <w:pBdr>
          <w:top w:val="nil"/>
          <w:left w:val="nil"/>
          <w:bottom w:val="nil"/>
          <w:right w:val="nil"/>
          <w:between w:val="nil"/>
        </w:pBdr>
        <w:rPr>
          <w:color w:val="000000"/>
        </w:rPr>
      </w:pPr>
    </w:p>
    <w:p w14:paraId="566D043D" w14:textId="77777777" w:rsidR="00407D04" w:rsidRDefault="00407D04">
      <w:pPr>
        <w:pBdr>
          <w:top w:val="nil"/>
          <w:left w:val="nil"/>
          <w:bottom w:val="nil"/>
          <w:right w:val="nil"/>
          <w:between w:val="nil"/>
        </w:pBdr>
        <w:rPr>
          <w:color w:val="000000"/>
        </w:rPr>
      </w:pPr>
    </w:p>
    <w:p w14:paraId="2F486DF4" w14:textId="77777777" w:rsidR="00407D04" w:rsidRDefault="00407D04">
      <w:pPr>
        <w:pBdr>
          <w:top w:val="nil"/>
          <w:left w:val="nil"/>
          <w:bottom w:val="nil"/>
          <w:right w:val="nil"/>
          <w:between w:val="nil"/>
        </w:pBdr>
        <w:rPr>
          <w:color w:val="000000"/>
        </w:rPr>
      </w:pPr>
    </w:p>
    <w:p w14:paraId="08AF02A9" w14:textId="77777777" w:rsidR="00407D04" w:rsidRDefault="00407D04">
      <w:pPr>
        <w:pBdr>
          <w:top w:val="nil"/>
          <w:left w:val="nil"/>
          <w:bottom w:val="nil"/>
          <w:right w:val="nil"/>
          <w:between w:val="nil"/>
        </w:pBdr>
        <w:rPr>
          <w:color w:val="000000"/>
        </w:rPr>
      </w:pPr>
    </w:p>
    <w:p w14:paraId="3D05B8C7" w14:textId="77777777" w:rsidR="00407D04" w:rsidRDefault="00407D04">
      <w:pPr>
        <w:pBdr>
          <w:top w:val="nil"/>
          <w:left w:val="nil"/>
          <w:bottom w:val="nil"/>
          <w:right w:val="nil"/>
          <w:between w:val="nil"/>
        </w:pBdr>
        <w:rPr>
          <w:color w:val="000000"/>
        </w:rPr>
      </w:pPr>
    </w:p>
    <w:p w14:paraId="1F8E8AA7" w14:textId="77777777" w:rsidR="00407D04" w:rsidRDefault="00407D04">
      <w:pPr>
        <w:pBdr>
          <w:top w:val="nil"/>
          <w:left w:val="nil"/>
          <w:bottom w:val="nil"/>
          <w:right w:val="nil"/>
          <w:between w:val="nil"/>
        </w:pBdr>
        <w:rPr>
          <w:color w:val="000000"/>
        </w:rPr>
      </w:pPr>
    </w:p>
    <w:p w14:paraId="3A69F2C6" w14:textId="77777777" w:rsidR="00407D04" w:rsidRDefault="00407D04">
      <w:pPr>
        <w:pBdr>
          <w:top w:val="nil"/>
          <w:left w:val="nil"/>
          <w:bottom w:val="nil"/>
          <w:right w:val="nil"/>
          <w:between w:val="nil"/>
        </w:pBdr>
        <w:rPr>
          <w:color w:val="000000"/>
        </w:rPr>
      </w:pPr>
    </w:p>
    <w:p w14:paraId="0D93620F" w14:textId="77777777" w:rsidR="00407D04" w:rsidRDefault="00407D04">
      <w:pPr>
        <w:pBdr>
          <w:top w:val="nil"/>
          <w:left w:val="nil"/>
          <w:bottom w:val="nil"/>
          <w:right w:val="nil"/>
          <w:between w:val="nil"/>
        </w:pBdr>
        <w:rPr>
          <w:color w:val="000000"/>
        </w:rPr>
      </w:pPr>
    </w:p>
    <w:p w14:paraId="6A25A1E7" w14:textId="77777777" w:rsidR="00407D04" w:rsidRDefault="00407D04">
      <w:pPr>
        <w:pBdr>
          <w:top w:val="nil"/>
          <w:left w:val="nil"/>
          <w:bottom w:val="nil"/>
          <w:right w:val="nil"/>
          <w:between w:val="nil"/>
        </w:pBdr>
        <w:rPr>
          <w:color w:val="000000"/>
        </w:rPr>
      </w:pPr>
    </w:p>
    <w:p w14:paraId="40C10D8F" w14:textId="77777777" w:rsidR="00407D04" w:rsidRDefault="00407D04">
      <w:pPr>
        <w:pBdr>
          <w:top w:val="nil"/>
          <w:left w:val="nil"/>
          <w:bottom w:val="nil"/>
          <w:right w:val="nil"/>
          <w:between w:val="nil"/>
        </w:pBdr>
        <w:rPr>
          <w:color w:val="000000"/>
        </w:rPr>
      </w:pPr>
    </w:p>
    <w:p w14:paraId="4931FD57" w14:textId="77777777" w:rsidR="00407D04" w:rsidRDefault="00407D04">
      <w:pPr>
        <w:pBdr>
          <w:top w:val="nil"/>
          <w:left w:val="nil"/>
          <w:bottom w:val="nil"/>
          <w:right w:val="nil"/>
          <w:between w:val="nil"/>
        </w:pBdr>
        <w:rPr>
          <w:color w:val="000000"/>
        </w:rPr>
      </w:pPr>
    </w:p>
    <w:p w14:paraId="1DD0DD02" w14:textId="77777777" w:rsidR="00407D04" w:rsidRDefault="00407D04">
      <w:pPr>
        <w:pBdr>
          <w:top w:val="nil"/>
          <w:left w:val="nil"/>
          <w:bottom w:val="nil"/>
          <w:right w:val="nil"/>
          <w:between w:val="nil"/>
        </w:pBdr>
        <w:rPr>
          <w:color w:val="000000"/>
        </w:rPr>
      </w:pPr>
    </w:p>
    <w:p w14:paraId="70BB4681" w14:textId="77777777" w:rsidR="00407D04" w:rsidRDefault="00407D04">
      <w:pPr>
        <w:pBdr>
          <w:top w:val="nil"/>
          <w:left w:val="nil"/>
          <w:bottom w:val="nil"/>
          <w:right w:val="nil"/>
          <w:between w:val="nil"/>
        </w:pBdr>
        <w:rPr>
          <w:color w:val="000000"/>
        </w:rPr>
      </w:pPr>
    </w:p>
    <w:p w14:paraId="5B8CA638" w14:textId="77777777" w:rsidR="00407D04" w:rsidRDefault="00407D04">
      <w:pPr>
        <w:pBdr>
          <w:top w:val="nil"/>
          <w:left w:val="nil"/>
          <w:bottom w:val="nil"/>
          <w:right w:val="nil"/>
          <w:between w:val="nil"/>
        </w:pBdr>
        <w:rPr>
          <w:color w:val="000000"/>
        </w:rPr>
      </w:pPr>
    </w:p>
    <w:p w14:paraId="3DD186CA" w14:textId="77777777" w:rsidR="00407D04" w:rsidRDefault="00407D04">
      <w:pPr>
        <w:pBdr>
          <w:top w:val="nil"/>
          <w:left w:val="nil"/>
          <w:bottom w:val="nil"/>
          <w:right w:val="nil"/>
          <w:between w:val="nil"/>
        </w:pBdr>
        <w:rPr>
          <w:color w:val="000000"/>
        </w:rPr>
      </w:pPr>
    </w:p>
    <w:p w14:paraId="2A2CC20F" w14:textId="77777777" w:rsidR="00407D04" w:rsidRDefault="00407D04">
      <w:pPr>
        <w:pBdr>
          <w:top w:val="nil"/>
          <w:left w:val="nil"/>
          <w:bottom w:val="nil"/>
          <w:right w:val="nil"/>
          <w:between w:val="nil"/>
        </w:pBdr>
        <w:rPr>
          <w:color w:val="000000"/>
        </w:rPr>
      </w:pPr>
    </w:p>
    <w:p w14:paraId="121D88A7" w14:textId="77777777" w:rsidR="00407D04" w:rsidRDefault="00407D04">
      <w:pPr>
        <w:pBdr>
          <w:top w:val="nil"/>
          <w:left w:val="nil"/>
          <w:bottom w:val="nil"/>
          <w:right w:val="nil"/>
          <w:between w:val="nil"/>
        </w:pBdr>
        <w:rPr>
          <w:color w:val="000000"/>
        </w:rPr>
      </w:pPr>
    </w:p>
    <w:p w14:paraId="121021EC" w14:textId="77777777" w:rsidR="00407D04" w:rsidRDefault="00407D04">
      <w:pPr>
        <w:pBdr>
          <w:top w:val="nil"/>
          <w:left w:val="nil"/>
          <w:bottom w:val="nil"/>
          <w:right w:val="nil"/>
          <w:between w:val="nil"/>
        </w:pBdr>
        <w:rPr>
          <w:color w:val="000000"/>
        </w:rPr>
      </w:pPr>
    </w:p>
    <w:p w14:paraId="0FF21781" w14:textId="77777777" w:rsidR="00407D04" w:rsidRDefault="00407D04">
      <w:pPr>
        <w:pBdr>
          <w:top w:val="nil"/>
          <w:left w:val="nil"/>
          <w:bottom w:val="nil"/>
          <w:right w:val="nil"/>
          <w:between w:val="nil"/>
        </w:pBdr>
        <w:rPr>
          <w:color w:val="000000"/>
        </w:rPr>
      </w:pPr>
    </w:p>
    <w:p w14:paraId="557C6F40" w14:textId="77777777" w:rsidR="00407D04" w:rsidRDefault="00407D04">
      <w:pPr>
        <w:pBdr>
          <w:top w:val="nil"/>
          <w:left w:val="nil"/>
          <w:bottom w:val="nil"/>
          <w:right w:val="nil"/>
          <w:between w:val="nil"/>
        </w:pBdr>
        <w:rPr>
          <w:color w:val="000000"/>
        </w:rPr>
      </w:pPr>
    </w:p>
    <w:p w14:paraId="21C4DDB7" w14:textId="77777777" w:rsidR="00407D04" w:rsidRDefault="00407D04">
      <w:pPr>
        <w:pBdr>
          <w:top w:val="nil"/>
          <w:left w:val="nil"/>
          <w:bottom w:val="nil"/>
          <w:right w:val="nil"/>
          <w:between w:val="nil"/>
        </w:pBdr>
        <w:rPr>
          <w:color w:val="000000"/>
        </w:rPr>
      </w:pPr>
    </w:p>
    <w:p w14:paraId="187A8BCD" w14:textId="77777777" w:rsidR="00407D04" w:rsidRDefault="00407D04">
      <w:pPr>
        <w:pBdr>
          <w:top w:val="nil"/>
          <w:left w:val="nil"/>
          <w:bottom w:val="nil"/>
          <w:right w:val="nil"/>
          <w:between w:val="nil"/>
        </w:pBdr>
        <w:rPr>
          <w:color w:val="000000"/>
        </w:rPr>
      </w:pPr>
    </w:p>
    <w:p w14:paraId="3051F48A" w14:textId="77777777" w:rsidR="00407D04" w:rsidRDefault="00407D04">
      <w:pPr>
        <w:pBdr>
          <w:top w:val="nil"/>
          <w:left w:val="nil"/>
          <w:bottom w:val="nil"/>
          <w:right w:val="nil"/>
          <w:between w:val="nil"/>
        </w:pBdr>
        <w:rPr>
          <w:color w:val="000000"/>
        </w:rPr>
      </w:pPr>
    </w:p>
    <w:p w14:paraId="531F2D65" w14:textId="77777777" w:rsidR="00407D04" w:rsidRDefault="00407D04">
      <w:pPr>
        <w:pBdr>
          <w:top w:val="nil"/>
          <w:left w:val="nil"/>
          <w:bottom w:val="nil"/>
          <w:right w:val="nil"/>
          <w:between w:val="nil"/>
        </w:pBdr>
        <w:rPr>
          <w:color w:val="000000"/>
        </w:rPr>
      </w:pPr>
    </w:p>
    <w:p w14:paraId="6E1D5EAB" w14:textId="77777777" w:rsidR="00407D04" w:rsidRDefault="00407D04">
      <w:pPr>
        <w:pBdr>
          <w:top w:val="nil"/>
          <w:left w:val="nil"/>
          <w:bottom w:val="nil"/>
          <w:right w:val="nil"/>
          <w:between w:val="nil"/>
        </w:pBdr>
        <w:rPr>
          <w:color w:val="000000"/>
        </w:rPr>
      </w:pPr>
    </w:p>
    <w:p w14:paraId="77C5C44C" w14:textId="77777777" w:rsidR="00407D04" w:rsidRDefault="00407D04">
      <w:pPr>
        <w:pBdr>
          <w:top w:val="nil"/>
          <w:left w:val="nil"/>
          <w:bottom w:val="nil"/>
          <w:right w:val="nil"/>
          <w:between w:val="nil"/>
        </w:pBdr>
        <w:rPr>
          <w:color w:val="000000"/>
        </w:rPr>
      </w:pPr>
    </w:p>
    <w:p w14:paraId="79089350" w14:textId="77777777" w:rsidR="00407D04" w:rsidRDefault="00407D04">
      <w:pPr>
        <w:pBdr>
          <w:top w:val="nil"/>
          <w:left w:val="nil"/>
          <w:bottom w:val="nil"/>
          <w:right w:val="nil"/>
          <w:between w:val="nil"/>
        </w:pBdr>
        <w:rPr>
          <w:color w:val="000000"/>
        </w:rPr>
      </w:pPr>
    </w:p>
    <w:p w14:paraId="59086011" w14:textId="77777777" w:rsidR="00407D04" w:rsidRDefault="00407D04">
      <w:pPr>
        <w:pBdr>
          <w:top w:val="nil"/>
          <w:left w:val="nil"/>
          <w:bottom w:val="nil"/>
          <w:right w:val="nil"/>
          <w:between w:val="nil"/>
        </w:pBdr>
        <w:rPr>
          <w:color w:val="000000"/>
        </w:rPr>
      </w:pPr>
    </w:p>
    <w:p w14:paraId="315A5DB2" w14:textId="77777777" w:rsidR="00407D04" w:rsidRDefault="00407D04">
      <w:pPr>
        <w:pBdr>
          <w:top w:val="nil"/>
          <w:left w:val="nil"/>
          <w:bottom w:val="nil"/>
          <w:right w:val="nil"/>
          <w:between w:val="nil"/>
        </w:pBdr>
        <w:rPr>
          <w:color w:val="000000"/>
        </w:rPr>
      </w:pPr>
    </w:p>
    <w:p w14:paraId="72C93041" w14:textId="77777777" w:rsidR="00407D04" w:rsidRDefault="00407D04">
      <w:pPr>
        <w:pBdr>
          <w:top w:val="nil"/>
          <w:left w:val="nil"/>
          <w:bottom w:val="nil"/>
          <w:right w:val="nil"/>
          <w:between w:val="nil"/>
        </w:pBdr>
        <w:rPr>
          <w:color w:val="000000"/>
        </w:rPr>
      </w:pPr>
    </w:p>
    <w:p w14:paraId="2B4D2F77" w14:textId="77777777" w:rsidR="00407D04" w:rsidRDefault="00407D04">
      <w:pPr>
        <w:pBdr>
          <w:top w:val="nil"/>
          <w:left w:val="nil"/>
          <w:bottom w:val="nil"/>
          <w:right w:val="nil"/>
          <w:between w:val="nil"/>
        </w:pBdr>
        <w:rPr>
          <w:color w:val="000000"/>
        </w:rPr>
      </w:pPr>
    </w:p>
    <w:p w14:paraId="4B22B9D4" w14:textId="77777777" w:rsidR="00407D04" w:rsidRDefault="00407D04">
      <w:pPr>
        <w:pBdr>
          <w:top w:val="nil"/>
          <w:left w:val="nil"/>
          <w:bottom w:val="nil"/>
          <w:right w:val="nil"/>
          <w:between w:val="nil"/>
        </w:pBdr>
        <w:rPr>
          <w:color w:val="000000"/>
        </w:rPr>
      </w:pPr>
    </w:p>
    <w:p w14:paraId="0E3FCC71" w14:textId="77777777" w:rsidR="00407D04" w:rsidRDefault="00407D04">
      <w:pPr>
        <w:pBdr>
          <w:top w:val="nil"/>
          <w:left w:val="nil"/>
          <w:bottom w:val="nil"/>
          <w:right w:val="nil"/>
          <w:between w:val="nil"/>
        </w:pBdr>
        <w:rPr>
          <w:color w:val="000000"/>
        </w:rPr>
      </w:pPr>
    </w:p>
    <w:p w14:paraId="4092B709" w14:textId="77777777" w:rsidR="00407D04" w:rsidRDefault="00407D04">
      <w:pPr>
        <w:pBdr>
          <w:top w:val="nil"/>
          <w:left w:val="nil"/>
          <w:bottom w:val="nil"/>
          <w:right w:val="nil"/>
          <w:between w:val="nil"/>
        </w:pBdr>
        <w:rPr>
          <w:color w:val="000000"/>
        </w:rPr>
      </w:pPr>
    </w:p>
    <w:p w14:paraId="57849FA5" w14:textId="77777777" w:rsidR="00407D04" w:rsidRDefault="00407D04">
      <w:pPr>
        <w:pBdr>
          <w:top w:val="nil"/>
          <w:left w:val="nil"/>
          <w:bottom w:val="nil"/>
          <w:right w:val="nil"/>
          <w:between w:val="nil"/>
        </w:pBdr>
        <w:rPr>
          <w:color w:val="000000"/>
        </w:rPr>
      </w:pPr>
    </w:p>
    <w:p w14:paraId="15ED72CE" w14:textId="77777777" w:rsidR="00407D04" w:rsidRDefault="00407D04">
      <w:pPr>
        <w:pBdr>
          <w:top w:val="nil"/>
          <w:left w:val="nil"/>
          <w:bottom w:val="nil"/>
          <w:right w:val="nil"/>
          <w:between w:val="nil"/>
        </w:pBdr>
        <w:rPr>
          <w:color w:val="000000"/>
        </w:rPr>
      </w:pPr>
    </w:p>
    <w:p w14:paraId="515A17F6" w14:textId="77777777" w:rsidR="00407D04" w:rsidRDefault="00407D04">
      <w:pPr>
        <w:pBdr>
          <w:top w:val="nil"/>
          <w:left w:val="nil"/>
          <w:bottom w:val="nil"/>
          <w:right w:val="nil"/>
          <w:between w:val="nil"/>
        </w:pBdr>
        <w:rPr>
          <w:color w:val="000000"/>
        </w:rPr>
      </w:pPr>
    </w:p>
    <w:p w14:paraId="08560B04" w14:textId="77777777" w:rsidR="00407D04" w:rsidRDefault="00407D04">
      <w:pPr>
        <w:pBdr>
          <w:top w:val="nil"/>
          <w:left w:val="nil"/>
          <w:bottom w:val="nil"/>
          <w:right w:val="nil"/>
          <w:between w:val="nil"/>
        </w:pBdr>
        <w:rPr>
          <w:color w:val="000000"/>
        </w:rPr>
      </w:pPr>
    </w:p>
    <w:p w14:paraId="67F15957" w14:textId="77777777" w:rsidR="00407D04" w:rsidRDefault="00407D04">
      <w:pPr>
        <w:pBdr>
          <w:top w:val="nil"/>
          <w:left w:val="nil"/>
          <w:bottom w:val="nil"/>
          <w:right w:val="nil"/>
          <w:between w:val="nil"/>
        </w:pBdr>
        <w:rPr>
          <w:color w:val="000000"/>
        </w:rPr>
      </w:pPr>
    </w:p>
    <w:p w14:paraId="30FD43FC" w14:textId="77777777" w:rsidR="00407D04" w:rsidRDefault="00407D04">
      <w:pPr>
        <w:pBdr>
          <w:top w:val="nil"/>
          <w:left w:val="nil"/>
          <w:bottom w:val="nil"/>
          <w:right w:val="nil"/>
          <w:between w:val="nil"/>
        </w:pBdr>
        <w:rPr>
          <w:color w:val="000000"/>
        </w:rPr>
      </w:pPr>
    </w:p>
    <w:p w14:paraId="7F25EB2B" w14:textId="77777777" w:rsidR="00407D04" w:rsidRDefault="00407D04">
      <w:pPr>
        <w:pBdr>
          <w:top w:val="nil"/>
          <w:left w:val="nil"/>
          <w:bottom w:val="nil"/>
          <w:right w:val="nil"/>
          <w:between w:val="nil"/>
        </w:pBdr>
        <w:rPr>
          <w:color w:val="000000"/>
        </w:rPr>
      </w:pPr>
    </w:p>
    <w:p w14:paraId="74C9B089" w14:textId="77777777" w:rsidR="00407D04" w:rsidRDefault="00000000">
      <w:pPr>
        <w:pBdr>
          <w:top w:val="nil"/>
          <w:left w:val="nil"/>
          <w:bottom w:val="nil"/>
          <w:right w:val="nil"/>
          <w:between w:val="nil"/>
        </w:pBdr>
        <w:rPr>
          <w:b/>
          <w:color w:val="000000"/>
          <w:sz w:val="28"/>
          <w:szCs w:val="28"/>
          <w:u w:val="single"/>
        </w:rPr>
      </w:pPr>
      <w:r>
        <w:rPr>
          <w:b/>
          <w:color w:val="000000"/>
          <w:sz w:val="28"/>
          <w:szCs w:val="28"/>
          <w:u w:val="single"/>
        </w:rPr>
        <w:t>Appendix 2: Health and Safety at Work Statement</w:t>
      </w:r>
    </w:p>
    <w:p w14:paraId="788677F8" w14:textId="77777777" w:rsidR="00407D04" w:rsidRDefault="00407D04">
      <w:pPr>
        <w:pBdr>
          <w:top w:val="nil"/>
          <w:left w:val="nil"/>
          <w:bottom w:val="nil"/>
          <w:right w:val="nil"/>
          <w:between w:val="nil"/>
        </w:pBdr>
        <w:jc w:val="center"/>
        <w:rPr>
          <w:color w:val="000000"/>
        </w:rPr>
      </w:pPr>
    </w:p>
    <w:p w14:paraId="59B55D34" w14:textId="77777777" w:rsidR="00407D04" w:rsidRDefault="00000000">
      <w:pPr>
        <w:pBdr>
          <w:top w:val="nil"/>
          <w:left w:val="nil"/>
          <w:bottom w:val="nil"/>
          <w:right w:val="nil"/>
          <w:between w:val="nil"/>
        </w:pBdr>
        <w:rPr>
          <w:color w:val="000000"/>
        </w:rPr>
      </w:pPr>
      <w:r>
        <w:rPr>
          <w:color w:val="000000"/>
        </w:rPr>
        <w:t>On joining you should be asked to read and sign the following statement.</w:t>
      </w:r>
    </w:p>
    <w:p w14:paraId="1DC57453" w14:textId="77777777" w:rsidR="00407D04" w:rsidRDefault="00407D04">
      <w:pPr>
        <w:pBdr>
          <w:top w:val="nil"/>
          <w:left w:val="nil"/>
          <w:bottom w:val="nil"/>
          <w:right w:val="nil"/>
          <w:between w:val="nil"/>
        </w:pBdr>
        <w:jc w:val="center"/>
        <w:rPr>
          <w:color w:val="000000"/>
        </w:rPr>
      </w:pPr>
    </w:p>
    <w:p w14:paraId="3B0C653A" w14:textId="77777777" w:rsidR="00407D04" w:rsidRDefault="00000000">
      <w:pPr>
        <w:pBdr>
          <w:top w:val="nil"/>
          <w:left w:val="nil"/>
          <w:bottom w:val="nil"/>
          <w:right w:val="nil"/>
          <w:between w:val="nil"/>
        </w:pBdr>
        <w:rPr>
          <w:color w:val="000000"/>
        </w:rPr>
      </w:pPr>
      <w:r>
        <w:rPr>
          <w:color w:val="000000"/>
        </w:rPr>
        <w:t>The signed copy will be held on your personnel file.</w:t>
      </w:r>
    </w:p>
    <w:p w14:paraId="65942A13" w14:textId="77777777" w:rsidR="00407D04" w:rsidRDefault="00407D04">
      <w:pPr>
        <w:pBdr>
          <w:top w:val="nil"/>
          <w:left w:val="nil"/>
          <w:bottom w:val="nil"/>
          <w:right w:val="nil"/>
          <w:between w:val="nil"/>
        </w:pBdr>
        <w:jc w:val="center"/>
        <w:rPr>
          <w:color w:val="000000"/>
        </w:rPr>
      </w:pPr>
    </w:p>
    <w:p w14:paraId="001F0A1A" w14:textId="77777777" w:rsidR="00407D04" w:rsidRDefault="00000000">
      <w:pPr>
        <w:pBdr>
          <w:top w:val="nil"/>
          <w:left w:val="nil"/>
          <w:bottom w:val="nil"/>
          <w:right w:val="nil"/>
          <w:between w:val="nil"/>
        </w:pBdr>
        <w:rPr>
          <w:b/>
          <w:color w:val="000000"/>
        </w:rPr>
      </w:pPr>
      <w:r>
        <w:rPr>
          <w:b/>
          <w:color w:val="000000"/>
        </w:rPr>
        <w:t>Health &amp; Safety at work statement:</w:t>
      </w:r>
    </w:p>
    <w:p w14:paraId="41D329D6" w14:textId="77777777" w:rsidR="00407D04" w:rsidRDefault="00407D04">
      <w:pPr>
        <w:pBdr>
          <w:top w:val="nil"/>
          <w:left w:val="nil"/>
          <w:bottom w:val="nil"/>
          <w:right w:val="nil"/>
          <w:between w:val="nil"/>
        </w:pBdr>
        <w:rPr>
          <w:color w:val="000000"/>
        </w:rPr>
      </w:pPr>
    </w:p>
    <w:p w14:paraId="5CF8DEE4" w14:textId="1962BD70" w:rsidR="00407D04" w:rsidRDefault="00000000">
      <w:pPr>
        <w:pBdr>
          <w:top w:val="nil"/>
          <w:left w:val="nil"/>
          <w:bottom w:val="nil"/>
          <w:right w:val="nil"/>
          <w:between w:val="nil"/>
        </w:pBdr>
        <w:rPr>
          <w:color w:val="000000"/>
        </w:rPr>
      </w:pPr>
      <w:r>
        <w:rPr>
          <w:color w:val="000000"/>
        </w:rPr>
        <w:t xml:space="preserve">It is </w:t>
      </w:r>
      <w:r>
        <w:t>a requirement</w:t>
      </w:r>
      <w:r>
        <w:rPr>
          <w:color w:val="000000"/>
        </w:rPr>
        <w:t xml:space="preserve"> of Health and Safety procedures that all Ambition Aspire Achieve staff understand and agree to follow Health and Safety guidelines as laid out below. Please take the time to read the statements, sign below as indicated and return as soon as possible to HR for your personnel file. If you have any queries, please speak to your manager or a member of the Health and Safety Committee.</w:t>
      </w:r>
    </w:p>
    <w:p w14:paraId="528BCB7C" w14:textId="77777777" w:rsidR="00407D04" w:rsidRDefault="00407D04">
      <w:pPr>
        <w:pBdr>
          <w:top w:val="nil"/>
          <w:left w:val="nil"/>
          <w:bottom w:val="nil"/>
          <w:right w:val="nil"/>
          <w:between w:val="nil"/>
        </w:pBdr>
        <w:rPr>
          <w:color w:val="000000"/>
        </w:rPr>
      </w:pPr>
    </w:p>
    <w:p w14:paraId="580A3B26" w14:textId="7C28A6B6" w:rsidR="00407D04" w:rsidRDefault="00000000">
      <w:pPr>
        <w:pBdr>
          <w:top w:val="nil"/>
          <w:left w:val="nil"/>
          <w:bottom w:val="nil"/>
          <w:right w:val="nil"/>
          <w:between w:val="nil"/>
        </w:pBdr>
        <w:rPr>
          <w:color w:val="000000"/>
        </w:rPr>
      </w:pPr>
      <w:r>
        <w:rPr>
          <w:color w:val="000000"/>
        </w:rPr>
        <w:t>As a member of staff at Ambition Aspire Achieve</w:t>
      </w:r>
      <w:r w:rsidR="00170F15">
        <w:rPr>
          <w:color w:val="000000"/>
        </w:rPr>
        <w:t>,</w:t>
      </w:r>
      <w:r>
        <w:rPr>
          <w:color w:val="000000"/>
        </w:rPr>
        <w:t xml:space="preserve"> I agree to the following conditions in respect of Health and Safety:</w:t>
      </w:r>
    </w:p>
    <w:p w14:paraId="1B8BF840" w14:textId="77777777" w:rsidR="00407D04" w:rsidRDefault="00407D04">
      <w:pPr>
        <w:pBdr>
          <w:top w:val="nil"/>
          <w:left w:val="nil"/>
          <w:bottom w:val="nil"/>
          <w:right w:val="nil"/>
          <w:between w:val="nil"/>
        </w:pBdr>
        <w:rPr>
          <w:color w:val="000000"/>
        </w:rPr>
      </w:pPr>
    </w:p>
    <w:p w14:paraId="63BF61C0" w14:textId="001FC50E" w:rsidR="00407D04" w:rsidRDefault="00000000">
      <w:pPr>
        <w:pBdr>
          <w:top w:val="nil"/>
          <w:left w:val="nil"/>
          <w:bottom w:val="nil"/>
          <w:right w:val="nil"/>
          <w:between w:val="nil"/>
        </w:pBdr>
        <w:rPr>
          <w:color w:val="000000"/>
        </w:rPr>
      </w:pPr>
      <w:r>
        <w:rPr>
          <w:color w:val="000000"/>
        </w:rPr>
        <w:t xml:space="preserve">I have read or had explained to me the Ambition Aspire Achieve Health </w:t>
      </w:r>
      <w:r w:rsidR="00170F15">
        <w:rPr>
          <w:color w:val="000000"/>
        </w:rPr>
        <w:t>&amp;</w:t>
      </w:r>
      <w:r>
        <w:rPr>
          <w:color w:val="000000"/>
        </w:rPr>
        <w:t xml:space="preserve"> Safety Policy which is in the staff handbook and </w:t>
      </w:r>
      <w:proofErr w:type="gramStart"/>
      <w:r>
        <w:rPr>
          <w:color w:val="000000"/>
        </w:rPr>
        <w:t>have an understanding of</w:t>
      </w:r>
      <w:proofErr w:type="gramEnd"/>
      <w:r>
        <w:rPr>
          <w:color w:val="000000"/>
        </w:rPr>
        <w:t xml:space="preserve"> the policy.</w:t>
      </w:r>
    </w:p>
    <w:p w14:paraId="4015ECEC" w14:textId="77777777" w:rsidR="00407D04" w:rsidRDefault="00407D04">
      <w:pPr>
        <w:pBdr>
          <w:top w:val="nil"/>
          <w:left w:val="nil"/>
          <w:bottom w:val="nil"/>
          <w:right w:val="nil"/>
          <w:between w:val="nil"/>
        </w:pBdr>
        <w:rPr>
          <w:color w:val="000000"/>
        </w:rPr>
      </w:pPr>
    </w:p>
    <w:p w14:paraId="242F0256" w14:textId="77777777" w:rsidR="00407D04" w:rsidRDefault="00000000">
      <w:pPr>
        <w:pBdr>
          <w:top w:val="nil"/>
          <w:left w:val="nil"/>
          <w:bottom w:val="nil"/>
          <w:right w:val="nil"/>
          <w:between w:val="nil"/>
        </w:pBdr>
        <w:rPr>
          <w:color w:val="000000"/>
        </w:rPr>
      </w:pPr>
      <w:r>
        <w:rPr>
          <w:color w:val="000000"/>
        </w:rPr>
        <w:t>I understand that I have a responsibility to take all reasonable care to keep myself and my colleagues safe at work.</w:t>
      </w:r>
    </w:p>
    <w:p w14:paraId="3A796699" w14:textId="77777777" w:rsidR="00407D04" w:rsidRDefault="00000000">
      <w:pPr>
        <w:pBdr>
          <w:top w:val="nil"/>
          <w:left w:val="nil"/>
          <w:bottom w:val="nil"/>
          <w:right w:val="nil"/>
          <w:between w:val="nil"/>
        </w:pBdr>
        <w:rPr>
          <w:color w:val="000000"/>
        </w:rPr>
      </w:pPr>
      <w:r>
        <w:rPr>
          <w:color w:val="000000"/>
        </w:rPr>
        <w:t xml:space="preserve">I undertake not to behave at work in a manner which is likely to cause danger to myself or anyone else and to behave in a manner which sets a good example to others in respect of Health and Safety at work. </w:t>
      </w:r>
    </w:p>
    <w:p w14:paraId="5E61CEC0" w14:textId="77777777" w:rsidR="00407D04" w:rsidRDefault="00407D04">
      <w:pPr>
        <w:pBdr>
          <w:top w:val="nil"/>
          <w:left w:val="nil"/>
          <w:bottom w:val="nil"/>
          <w:right w:val="nil"/>
          <w:between w:val="nil"/>
        </w:pBdr>
        <w:rPr>
          <w:color w:val="000000"/>
        </w:rPr>
      </w:pPr>
    </w:p>
    <w:p w14:paraId="69458D6A" w14:textId="77777777" w:rsidR="00407D04" w:rsidRDefault="00000000">
      <w:pPr>
        <w:pBdr>
          <w:top w:val="nil"/>
          <w:left w:val="nil"/>
          <w:bottom w:val="nil"/>
          <w:right w:val="nil"/>
          <w:between w:val="nil"/>
        </w:pBdr>
        <w:rPr>
          <w:color w:val="000000"/>
        </w:rPr>
      </w:pPr>
      <w:r>
        <w:rPr>
          <w:color w:val="000000"/>
        </w:rPr>
        <w:t xml:space="preserve">I will treat the premises and facilities in which I work with respect, using equipment correctly </w:t>
      </w:r>
      <w:proofErr w:type="gramStart"/>
      <w:r>
        <w:rPr>
          <w:color w:val="000000"/>
        </w:rPr>
        <w:t>in order to</w:t>
      </w:r>
      <w:proofErr w:type="gramEnd"/>
      <w:r>
        <w:rPr>
          <w:color w:val="000000"/>
        </w:rPr>
        <w:t xml:space="preserve"> avoid any unnecessary damage or loss.</w:t>
      </w:r>
    </w:p>
    <w:p w14:paraId="2C4F0A67" w14:textId="77777777" w:rsidR="00407D04" w:rsidRDefault="00407D04">
      <w:pPr>
        <w:pBdr>
          <w:top w:val="nil"/>
          <w:left w:val="nil"/>
          <w:bottom w:val="nil"/>
          <w:right w:val="nil"/>
          <w:between w:val="nil"/>
        </w:pBdr>
        <w:rPr>
          <w:color w:val="000000"/>
        </w:rPr>
      </w:pPr>
    </w:p>
    <w:p w14:paraId="6F4EE4A9" w14:textId="77777777" w:rsidR="00407D04" w:rsidRDefault="00000000">
      <w:pPr>
        <w:pBdr>
          <w:top w:val="nil"/>
          <w:left w:val="nil"/>
          <w:bottom w:val="nil"/>
          <w:right w:val="nil"/>
          <w:between w:val="nil"/>
        </w:pBdr>
        <w:rPr>
          <w:color w:val="000000"/>
        </w:rPr>
      </w:pPr>
      <w:r>
        <w:rPr>
          <w:color w:val="000000"/>
        </w:rPr>
        <w:t>I have read the guidelines in respect of PC use which is in the staff handbook and will abide by them when using a computer.</w:t>
      </w:r>
    </w:p>
    <w:p w14:paraId="40A72008" w14:textId="77777777" w:rsidR="00407D04" w:rsidRDefault="00407D04">
      <w:pPr>
        <w:pBdr>
          <w:top w:val="nil"/>
          <w:left w:val="nil"/>
          <w:bottom w:val="nil"/>
          <w:right w:val="nil"/>
          <w:between w:val="nil"/>
        </w:pBdr>
        <w:rPr>
          <w:color w:val="000000"/>
        </w:rPr>
      </w:pPr>
    </w:p>
    <w:p w14:paraId="66849777" w14:textId="77777777" w:rsidR="00407D04" w:rsidRDefault="00000000">
      <w:pPr>
        <w:pBdr>
          <w:top w:val="nil"/>
          <w:left w:val="nil"/>
          <w:bottom w:val="nil"/>
          <w:right w:val="nil"/>
          <w:between w:val="nil"/>
        </w:pBdr>
        <w:rPr>
          <w:color w:val="000000"/>
        </w:rPr>
      </w:pPr>
      <w:r>
        <w:rPr>
          <w:color w:val="000000"/>
        </w:rPr>
        <w:t xml:space="preserve">I will abide by all health and safety rules and regulations that may apply to my </w:t>
      </w:r>
      <w:proofErr w:type="gramStart"/>
      <w:r>
        <w:rPr>
          <w:color w:val="000000"/>
        </w:rPr>
        <w:t>particular role</w:t>
      </w:r>
      <w:proofErr w:type="gramEnd"/>
      <w:r>
        <w:rPr>
          <w:color w:val="000000"/>
        </w:rPr>
        <w:t xml:space="preserve"> or project. (you will be fully informed of any such requirements for your post by your manager).</w:t>
      </w:r>
    </w:p>
    <w:p w14:paraId="07B391CA" w14:textId="77777777" w:rsidR="00407D04" w:rsidRDefault="00407D04">
      <w:pPr>
        <w:pBdr>
          <w:top w:val="nil"/>
          <w:left w:val="nil"/>
          <w:bottom w:val="nil"/>
          <w:right w:val="nil"/>
          <w:between w:val="nil"/>
        </w:pBdr>
        <w:rPr>
          <w:color w:val="000000"/>
        </w:rPr>
      </w:pPr>
    </w:p>
    <w:p w14:paraId="0EECB8E5" w14:textId="6F933603" w:rsidR="00407D04" w:rsidRDefault="00000000">
      <w:pPr>
        <w:pBdr>
          <w:top w:val="nil"/>
          <w:left w:val="nil"/>
          <w:bottom w:val="nil"/>
          <w:right w:val="nil"/>
          <w:between w:val="nil"/>
        </w:pBdr>
        <w:rPr>
          <w:color w:val="000000"/>
        </w:rPr>
      </w:pPr>
      <w:r>
        <w:rPr>
          <w:color w:val="000000"/>
        </w:rPr>
        <w:t xml:space="preserve">I will report any accidents or near accidents to myself, colleagues, users or Ambition Aspire Achieve services or visitors to my manager, AAA’s Health &amp; Safety </w:t>
      </w:r>
      <w:proofErr w:type="gramStart"/>
      <w:r w:rsidR="00170F15">
        <w:rPr>
          <w:color w:val="000000"/>
        </w:rPr>
        <w:t>Officer</w:t>
      </w:r>
      <w:proofErr w:type="gramEnd"/>
      <w:r>
        <w:rPr>
          <w:color w:val="000000"/>
        </w:rPr>
        <w:t xml:space="preserve"> or the Chief Executive as soon as possible after any incident.</w:t>
      </w:r>
    </w:p>
    <w:p w14:paraId="2A7DD9BF" w14:textId="77777777" w:rsidR="00407D04" w:rsidRDefault="00407D04">
      <w:pPr>
        <w:pBdr>
          <w:top w:val="nil"/>
          <w:left w:val="nil"/>
          <w:bottom w:val="nil"/>
          <w:right w:val="nil"/>
          <w:between w:val="nil"/>
        </w:pBdr>
        <w:rPr>
          <w:color w:val="000000"/>
        </w:rPr>
      </w:pPr>
    </w:p>
    <w:p w14:paraId="391742D6" w14:textId="77777777" w:rsidR="00407D04" w:rsidRDefault="00000000">
      <w:pPr>
        <w:pBdr>
          <w:top w:val="nil"/>
          <w:left w:val="nil"/>
          <w:bottom w:val="nil"/>
          <w:right w:val="nil"/>
          <w:between w:val="nil"/>
        </w:pBdr>
        <w:rPr>
          <w:color w:val="000000"/>
        </w:rPr>
      </w:pPr>
      <w:r>
        <w:rPr>
          <w:color w:val="000000"/>
        </w:rPr>
        <w:t>If I have any concerns or questions in respect of health and safety, or, if I am unsure about procedures in respect of Health and Safety I will always ask for guidance from my manager or more experienced colleague before proceeding.</w:t>
      </w:r>
    </w:p>
    <w:p w14:paraId="4C6BEC66" w14:textId="77777777" w:rsidR="00407D04" w:rsidRDefault="00407D04">
      <w:pPr>
        <w:pBdr>
          <w:top w:val="nil"/>
          <w:left w:val="nil"/>
          <w:bottom w:val="nil"/>
          <w:right w:val="nil"/>
          <w:between w:val="nil"/>
        </w:pBdr>
        <w:rPr>
          <w:color w:val="000000"/>
        </w:rPr>
      </w:pPr>
    </w:p>
    <w:p w14:paraId="6358EB08" w14:textId="77777777" w:rsidR="00407D04" w:rsidRDefault="00407D04">
      <w:pPr>
        <w:pBdr>
          <w:top w:val="nil"/>
          <w:left w:val="nil"/>
          <w:bottom w:val="nil"/>
          <w:right w:val="nil"/>
          <w:between w:val="nil"/>
        </w:pBdr>
        <w:rPr>
          <w:color w:val="000000"/>
        </w:rPr>
      </w:pPr>
    </w:p>
    <w:p w14:paraId="653D73E9" w14:textId="77777777" w:rsidR="00407D04" w:rsidRDefault="00000000">
      <w:pPr>
        <w:pBdr>
          <w:top w:val="nil"/>
          <w:left w:val="nil"/>
          <w:bottom w:val="nil"/>
          <w:right w:val="nil"/>
          <w:between w:val="nil"/>
        </w:pBdr>
        <w:rPr>
          <w:color w:val="000000"/>
        </w:rPr>
      </w:pPr>
      <w:r>
        <w:rPr>
          <w:color w:val="000000"/>
        </w:rPr>
        <w:t xml:space="preserve">Name _____________________________ </w:t>
      </w:r>
    </w:p>
    <w:p w14:paraId="0194A1F7" w14:textId="77777777" w:rsidR="00407D04" w:rsidRDefault="00407D04">
      <w:pPr>
        <w:pBdr>
          <w:top w:val="nil"/>
          <w:left w:val="nil"/>
          <w:bottom w:val="nil"/>
          <w:right w:val="nil"/>
          <w:between w:val="nil"/>
        </w:pBdr>
        <w:rPr>
          <w:color w:val="000000"/>
        </w:rPr>
      </w:pPr>
    </w:p>
    <w:p w14:paraId="3E163EEC" w14:textId="77777777" w:rsidR="00407D04" w:rsidRDefault="00407D04">
      <w:pPr>
        <w:pBdr>
          <w:top w:val="nil"/>
          <w:left w:val="nil"/>
          <w:bottom w:val="nil"/>
          <w:right w:val="nil"/>
          <w:between w:val="nil"/>
        </w:pBdr>
        <w:rPr>
          <w:color w:val="000000"/>
        </w:rPr>
      </w:pPr>
    </w:p>
    <w:p w14:paraId="7678B46E" w14:textId="77777777" w:rsidR="00407D04" w:rsidRDefault="00000000">
      <w:pPr>
        <w:pBdr>
          <w:top w:val="nil"/>
          <w:left w:val="nil"/>
          <w:bottom w:val="nil"/>
          <w:right w:val="nil"/>
          <w:between w:val="nil"/>
        </w:pBdr>
        <w:rPr>
          <w:color w:val="000000"/>
        </w:rPr>
      </w:pPr>
      <w:r>
        <w:rPr>
          <w:color w:val="000000"/>
        </w:rPr>
        <w:t xml:space="preserve">Signed ____________________________ </w:t>
      </w:r>
    </w:p>
    <w:p w14:paraId="0FAEDD52" w14:textId="77777777" w:rsidR="00407D04" w:rsidRDefault="00407D04">
      <w:pPr>
        <w:pBdr>
          <w:top w:val="nil"/>
          <w:left w:val="nil"/>
          <w:bottom w:val="nil"/>
          <w:right w:val="nil"/>
          <w:between w:val="nil"/>
        </w:pBdr>
        <w:rPr>
          <w:color w:val="000000"/>
        </w:rPr>
      </w:pPr>
    </w:p>
    <w:p w14:paraId="426D41EB" w14:textId="77777777" w:rsidR="00407D04" w:rsidRDefault="00407D04">
      <w:pPr>
        <w:pBdr>
          <w:top w:val="nil"/>
          <w:left w:val="nil"/>
          <w:bottom w:val="nil"/>
          <w:right w:val="nil"/>
          <w:between w:val="nil"/>
        </w:pBdr>
        <w:rPr>
          <w:color w:val="000000"/>
        </w:rPr>
      </w:pPr>
    </w:p>
    <w:p w14:paraId="7486B7DF" w14:textId="77777777" w:rsidR="00407D04" w:rsidRDefault="00000000">
      <w:pPr>
        <w:pBdr>
          <w:top w:val="nil"/>
          <w:left w:val="nil"/>
          <w:bottom w:val="nil"/>
          <w:right w:val="nil"/>
          <w:between w:val="nil"/>
        </w:pBdr>
        <w:rPr>
          <w:color w:val="000000"/>
        </w:rPr>
      </w:pPr>
      <w:r>
        <w:rPr>
          <w:color w:val="000000"/>
        </w:rPr>
        <w:t>Date ______________________________</w:t>
      </w:r>
    </w:p>
    <w:p w14:paraId="6F48EE9A" w14:textId="77777777" w:rsidR="00407D04" w:rsidRDefault="00407D04">
      <w:pPr>
        <w:pBdr>
          <w:top w:val="nil"/>
          <w:left w:val="nil"/>
          <w:bottom w:val="nil"/>
          <w:right w:val="nil"/>
          <w:between w:val="nil"/>
        </w:pBdr>
        <w:rPr>
          <w:color w:val="000000"/>
        </w:rPr>
      </w:pPr>
    </w:p>
    <w:p w14:paraId="5BF68F3E" w14:textId="77777777" w:rsidR="00407D04" w:rsidRDefault="00407D04">
      <w:pPr>
        <w:pBdr>
          <w:top w:val="nil"/>
          <w:left w:val="nil"/>
          <w:bottom w:val="nil"/>
          <w:right w:val="nil"/>
          <w:between w:val="nil"/>
        </w:pBdr>
        <w:rPr>
          <w:color w:val="000000"/>
        </w:rPr>
      </w:pPr>
    </w:p>
    <w:p w14:paraId="1CE21CC2" w14:textId="77777777" w:rsidR="00407D04" w:rsidRDefault="00407D04">
      <w:pPr>
        <w:pBdr>
          <w:top w:val="nil"/>
          <w:left w:val="nil"/>
          <w:bottom w:val="nil"/>
          <w:right w:val="nil"/>
          <w:between w:val="nil"/>
        </w:pBdr>
        <w:rPr>
          <w:color w:val="000000"/>
        </w:rPr>
      </w:pPr>
    </w:p>
    <w:sectPr w:rsidR="00407D04">
      <w:footerReference w:type="even" r:id="rId28"/>
      <w:footerReference w:type="default" r:id="rId2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2D8D" w14:textId="77777777" w:rsidR="00DA2D9D" w:rsidRDefault="00DA2D9D">
      <w:r>
        <w:separator/>
      </w:r>
    </w:p>
  </w:endnote>
  <w:endnote w:type="continuationSeparator" w:id="0">
    <w:p w14:paraId="23636EC2" w14:textId="77777777" w:rsidR="00DA2D9D" w:rsidRDefault="00D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018B" w14:textId="77777777" w:rsidR="00407D04"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CECF0AA" w14:textId="77777777" w:rsidR="00407D04" w:rsidRDefault="00407D04">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B052" w14:textId="77777777" w:rsidR="00407D04"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01450">
      <w:rPr>
        <w:noProof/>
        <w:color w:val="000000"/>
      </w:rPr>
      <w:t>1</w:t>
    </w:r>
    <w:r>
      <w:rPr>
        <w:color w:val="000000"/>
      </w:rPr>
      <w:fldChar w:fldCharType="end"/>
    </w:r>
  </w:p>
  <w:p w14:paraId="616C1C18" w14:textId="77777777" w:rsidR="00407D04" w:rsidRDefault="00000000">
    <w:pPr>
      <w:pBdr>
        <w:top w:val="nil"/>
        <w:left w:val="nil"/>
        <w:bottom w:val="nil"/>
        <w:right w:val="nil"/>
        <w:between w:val="nil"/>
      </w:pBdr>
      <w:tabs>
        <w:tab w:val="center" w:pos="4513"/>
        <w:tab w:val="right" w:pos="9026"/>
      </w:tabs>
      <w:ind w:right="360"/>
      <w:rPr>
        <w:color w:val="000000"/>
        <w:sz w:val="16"/>
        <w:szCs w:val="16"/>
      </w:rPr>
    </w:pPr>
    <w:r>
      <w:rPr>
        <w:color w:val="000000"/>
        <w:sz w:val="16"/>
        <w:szCs w:val="16"/>
      </w:rPr>
      <w:t>Ambition Aspire Achieve (AAA) – Health and Safety Policy &amp; Guidance</w:t>
    </w:r>
  </w:p>
  <w:p w14:paraId="0B7EAA8D" w14:textId="77777777" w:rsidR="00407D04" w:rsidRDefault="00407D0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DD70" w14:textId="77777777" w:rsidR="00DA2D9D" w:rsidRDefault="00DA2D9D">
      <w:r>
        <w:separator/>
      </w:r>
    </w:p>
  </w:footnote>
  <w:footnote w:type="continuationSeparator" w:id="0">
    <w:p w14:paraId="708FBE8A" w14:textId="77777777" w:rsidR="00DA2D9D" w:rsidRDefault="00DA2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6F"/>
    <w:multiLevelType w:val="multilevel"/>
    <w:tmpl w:val="3196A3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5E5FDD"/>
    <w:multiLevelType w:val="multilevel"/>
    <w:tmpl w:val="B4ACD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6F3CBD"/>
    <w:multiLevelType w:val="multilevel"/>
    <w:tmpl w:val="B92E8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AA6C5E"/>
    <w:multiLevelType w:val="multilevel"/>
    <w:tmpl w:val="38C67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093585"/>
    <w:multiLevelType w:val="multilevel"/>
    <w:tmpl w:val="C4266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273992"/>
    <w:multiLevelType w:val="multilevel"/>
    <w:tmpl w:val="88BE7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3106A5"/>
    <w:multiLevelType w:val="multilevel"/>
    <w:tmpl w:val="1A92B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B4600A"/>
    <w:multiLevelType w:val="multilevel"/>
    <w:tmpl w:val="575E3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BC019D"/>
    <w:multiLevelType w:val="multilevel"/>
    <w:tmpl w:val="4078B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2D1D1A"/>
    <w:multiLevelType w:val="multilevel"/>
    <w:tmpl w:val="5A46B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D87552"/>
    <w:multiLevelType w:val="multilevel"/>
    <w:tmpl w:val="15FCB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EA5514"/>
    <w:multiLevelType w:val="multilevel"/>
    <w:tmpl w:val="51DE2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87608E"/>
    <w:multiLevelType w:val="multilevel"/>
    <w:tmpl w:val="C97AC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0D316C"/>
    <w:multiLevelType w:val="multilevel"/>
    <w:tmpl w:val="56F8E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8D2730"/>
    <w:multiLevelType w:val="multilevel"/>
    <w:tmpl w:val="15AEF6E4"/>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 w15:restartNumberingAfterBreak="0">
    <w:nsid w:val="6F0D162B"/>
    <w:multiLevelType w:val="multilevel"/>
    <w:tmpl w:val="40CE855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6FEE5B28"/>
    <w:multiLevelType w:val="multilevel"/>
    <w:tmpl w:val="A3044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C774C5"/>
    <w:multiLevelType w:val="multilevel"/>
    <w:tmpl w:val="DAD00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026B4A"/>
    <w:multiLevelType w:val="multilevel"/>
    <w:tmpl w:val="AA564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6366DE"/>
    <w:multiLevelType w:val="multilevel"/>
    <w:tmpl w:val="3D960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2B5D6A"/>
    <w:multiLevelType w:val="multilevel"/>
    <w:tmpl w:val="F244B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0750385">
    <w:abstractNumId w:val="15"/>
  </w:num>
  <w:num w:numId="2" w16cid:durableId="182864265">
    <w:abstractNumId w:val="14"/>
  </w:num>
  <w:num w:numId="3" w16cid:durableId="308485056">
    <w:abstractNumId w:val="9"/>
  </w:num>
  <w:num w:numId="4" w16cid:durableId="640816632">
    <w:abstractNumId w:val="3"/>
  </w:num>
  <w:num w:numId="5" w16cid:durableId="2139569641">
    <w:abstractNumId w:val="19"/>
  </w:num>
  <w:num w:numId="6" w16cid:durableId="1536850187">
    <w:abstractNumId w:val="1"/>
  </w:num>
  <w:num w:numId="7" w16cid:durableId="453595730">
    <w:abstractNumId w:val="10"/>
  </w:num>
  <w:num w:numId="8" w16cid:durableId="548538094">
    <w:abstractNumId w:val="2"/>
  </w:num>
  <w:num w:numId="9" w16cid:durableId="1495074575">
    <w:abstractNumId w:val="5"/>
  </w:num>
  <w:num w:numId="10" w16cid:durableId="1492019895">
    <w:abstractNumId w:val="11"/>
  </w:num>
  <w:num w:numId="11" w16cid:durableId="2003582707">
    <w:abstractNumId w:val="0"/>
  </w:num>
  <w:num w:numId="12" w16cid:durableId="1613127267">
    <w:abstractNumId w:val="20"/>
  </w:num>
  <w:num w:numId="13" w16cid:durableId="454638224">
    <w:abstractNumId w:val="12"/>
  </w:num>
  <w:num w:numId="14" w16cid:durableId="973218372">
    <w:abstractNumId w:val="13"/>
  </w:num>
  <w:num w:numId="15" w16cid:durableId="513416915">
    <w:abstractNumId w:val="7"/>
  </w:num>
  <w:num w:numId="16" w16cid:durableId="168301574">
    <w:abstractNumId w:val="17"/>
  </w:num>
  <w:num w:numId="17" w16cid:durableId="689720430">
    <w:abstractNumId w:val="4"/>
  </w:num>
  <w:num w:numId="18" w16cid:durableId="1480152746">
    <w:abstractNumId w:val="6"/>
  </w:num>
  <w:num w:numId="19" w16cid:durableId="1323704752">
    <w:abstractNumId w:val="8"/>
  </w:num>
  <w:num w:numId="20" w16cid:durableId="1832722169">
    <w:abstractNumId w:val="16"/>
  </w:num>
  <w:num w:numId="21" w16cid:durableId="70265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04"/>
    <w:rsid w:val="00170F15"/>
    <w:rsid w:val="00401450"/>
    <w:rsid w:val="00407D04"/>
    <w:rsid w:val="00DA2D9D"/>
    <w:rsid w:val="00DE19AF"/>
    <w:rsid w:val="00DF3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2699"/>
  <w15:docId w15:val="{98E1292F-69C8-2F43-9E38-493A63E4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C1"/>
  </w:style>
  <w:style w:type="paragraph" w:styleId="Heading1">
    <w:name w:val="heading 1"/>
    <w:basedOn w:val="Normal"/>
    <w:next w:val="Normal"/>
    <w:link w:val="Heading1Char"/>
    <w:uiPriority w:val="9"/>
    <w:qFormat/>
    <w:rsid w:val="009F4F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9F4F5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40573"/>
    <w:pPr>
      <w:keepNext/>
      <w:jc w:val="center"/>
      <w:outlineLvl w:val="4"/>
    </w:pPr>
    <w:rPr>
      <w:rFonts w:ascii="Arial" w:eastAsia="Times New Roman" w:hAnsi="Arial" w:cs="Times New Roman"/>
      <w:szCs w:val="20"/>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9F4F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C0052"/>
    <w:rPr>
      <w:rFonts w:ascii="Tahoma" w:hAnsi="Tahoma" w:cs="Tahoma"/>
      <w:sz w:val="16"/>
      <w:szCs w:val="16"/>
    </w:rPr>
  </w:style>
  <w:style w:type="character" w:customStyle="1" w:styleId="BalloonTextChar">
    <w:name w:val="Balloon Text Char"/>
    <w:basedOn w:val="DefaultParagraphFont"/>
    <w:link w:val="BalloonText"/>
    <w:uiPriority w:val="99"/>
    <w:semiHidden/>
    <w:rsid w:val="00BC0052"/>
    <w:rPr>
      <w:rFonts w:ascii="Tahoma" w:hAnsi="Tahoma" w:cs="Tahoma"/>
      <w:sz w:val="16"/>
      <w:szCs w:val="16"/>
    </w:rPr>
  </w:style>
  <w:style w:type="paragraph" w:styleId="NoSpacing">
    <w:name w:val="No Spacing"/>
    <w:uiPriority w:val="1"/>
    <w:qFormat/>
    <w:rsid w:val="00BC0052"/>
  </w:style>
  <w:style w:type="paragraph" w:styleId="Header">
    <w:name w:val="header"/>
    <w:basedOn w:val="Normal"/>
    <w:link w:val="HeaderChar"/>
    <w:uiPriority w:val="99"/>
    <w:unhideWhenUsed/>
    <w:rsid w:val="00F842DF"/>
    <w:pPr>
      <w:tabs>
        <w:tab w:val="center" w:pos="4513"/>
        <w:tab w:val="right" w:pos="9026"/>
      </w:tabs>
    </w:pPr>
  </w:style>
  <w:style w:type="character" w:customStyle="1" w:styleId="HeaderChar">
    <w:name w:val="Header Char"/>
    <w:basedOn w:val="DefaultParagraphFont"/>
    <w:link w:val="Header"/>
    <w:uiPriority w:val="99"/>
    <w:rsid w:val="00F842DF"/>
  </w:style>
  <w:style w:type="paragraph" w:styleId="Footer">
    <w:name w:val="footer"/>
    <w:basedOn w:val="Normal"/>
    <w:link w:val="FooterChar"/>
    <w:uiPriority w:val="99"/>
    <w:unhideWhenUsed/>
    <w:rsid w:val="00F842DF"/>
    <w:pPr>
      <w:tabs>
        <w:tab w:val="center" w:pos="4513"/>
        <w:tab w:val="right" w:pos="9026"/>
      </w:tabs>
    </w:pPr>
  </w:style>
  <w:style w:type="character" w:customStyle="1" w:styleId="FooterChar">
    <w:name w:val="Footer Char"/>
    <w:basedOn w:val="DefaultParagraphFont"/>
    <w:link w:val="Footer"/>
    <w:uiPriority w:val="99"/>
    <w:rsid w:val="00F842DF"/>
  </w:style>
  <w:style w:type="paragraph" w:styleId="BodyText2">
    <w:name w:val="Body Text 2"/>
    <w:basedOn w:val="Normal"/>
    <w:link w:val="BodyText2Char"/>
    <w:rsid w:val="00540573"/>
    <w:pPr>
      <w:jc w:val="center"/>
    </w:pPr>
    <w:rPr>
      <w:rFonts w:ascii="Arial" w:eastAsia="Times New Roman" w:hAnsi="Arial" w:cs="Times New Roman"/>
      <w:szCs w:val="20"/>
      <w:u w:val="single"/>
    </w:rPr>
  </w:style>
  <w:style w:type="character" w:customStyle="1" w:styleId="BodyText2Char">
    <w:name w:val="Body Text 2 Char"/>
    <w:basedOn w:val="DefaultParagraphFont"/>
    <w:link w:val="BodyText2"/>
    <w:rsid w:val="00540573"/>
    <w:rPr>
      <w:rFonts w:ascii="Arial" w:eastAsia="Times New Roman" w:hAnsi="Arial" w:cs="Times New Roman"/>
      <w:szCs w:val="20"/>
      <w:u w:val="single"/>
    </w:rPr>
  </w:style>
  <w:style w:type="paragraph" w:styleId="ListParagraph">
    <w:name w:val="List Paragraph"/>
    <w:basedOn w:val="Normal"/>
    <w:uiPriority w:val="34"/>
    <w:qFormat/>
    <w:rsid w:val="00540573"/>
    <w:pPr>
      <w:ind w:left="720"/>
      <w:contextualSpacing/>
    </w:pPr>
  </w:style>
  <w:style w:type="character" w:customStyle="1" w:styleId="Heading5Char">
    <w:name w:val="Heading 5 Char"/>
    <w:basedOn w:val="DefaultParagraphFont"/>
    <w:link w:val="Heading5"/>
    <w:rsid w:val="00540573"/>
    <w:rPr>
      <w:rFonts w:ascii="Arial" w:eastAsia="Times New Roman" w:hAnsi="Arial" w:cs="Times New Roman"/>
      <w:szCs w:val="20"/>
      <w:u w:val="single"/>
    </w:rPr>
  </w:style>
  <w:style w:type="character" w:customStyle="1" w:styleId="Heading1Char">
    <w:name w:val="Heading 1 Char"/>
    <w:basedOn w:val="DefaultParagraphFont"/>
    <w:link w:val="Heading1"/>
    <w:uiPriority w:val="9"/>
    <w:rsid w:val="009F4F5E"/>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9F4F5E"/>
    <w:rPr>
      <w:rFonts w:asciiTheme="majorHAnsi" w:eastAsiaTheme="majorEastAsia" w:hAnsiTheme="majorHAnsi" w:cstheme="majorBidi"/>
      <w:i/>
      <w:iCs/>
      <w:color w:val="365F91" w:themeColor="accent1" w:themeShade="BF"/>
    </w:rPr>
  </w:style>
  <w:style w:type="character" w:customStyle="1" w:styleId="Heading9Char">
    <w:name w:val="Heading 9 Char"/>
    <w:basedOn w:val="DefaultParagraphFont"/>
    <w:link w:val="Heading9"/>
    <w:uiPriority w:val="9"/>
    <w:semiHidden/>
    <w:rsid w:val="009F4F5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9F4F5E"/>
    <w:pPr>
      <w:spacing w:after="120"/>
    </w:pPr>
  </w:style>
  <w:style w:type="character" w:customStyle="1" w:styleId="BodyTextChar">
    <w:name w:val="Body Text Char"/>
    <w:basedOn w:val="DefaultParagraphFont"/>
    <w:link w:val="BodyText"/>
    <w:uiPriority w:val="99"/>
    <w:semiHidden/>
    <w:rsid w:val="009F4F5E"/>
  </w:style>
  <w:style w:type="paragraph" w:styleId="BodyText3">
    <w:name w:val="Body Text 3"/>
    <w:basedOn w:val="Normal"/>
    <w:link w:val="BodyText3Char"/>
    <w:uiPriority w:val="99"/>
    <w:unhideWhenUsed/>
    <w:rsid w:val="009F4F5E"/>
    <w:pPr>
      <w:spacing w:after="120"/>
    </w:pPr>
    <w:rPr>
      <w:sz w:val="16"/>
      <w:szCs w:val="16"/>
    </w:rPr>
  </w:style>
  <w:style w:type="character" w:customStyle="1" w:styleId="BodyText3Char">
    <w:name w:val="Body Text 3 Char"/>
    <w:basedOn w:val="DefaultParagraphFont"/>
    <w:link w:val="BodyText3"/>
    <w:uiPriority w:val="99"/>
    <w:rsid w:val="009F4F5E"/>
    <w:rPr>
      <w:sz w:val="16"/>
      <w:szCs w:val="16"/>
    </w:rPr>
  </w:style>
  <w:style w:type="paragraph" w:styleId="BodyTextIndent">
    <w:name w:val="Body Text Indent"/>
    <w:basedOn w:val="Normal"/>
    <w:link w:val="BodyTextIndentChar"/>
    <w:uiPriority w:val="99"/>
    <w:unhideWhenUsed/>
    <w:rsid w:val="009F4F5E"/>
    <w:pPr>
      <w:spacing w:after="120"/>
      <w:ind w:left="283"/>
    </w:pPr>
  </w:style>
  <w:style w:type="character" w:customStyle="1" w:styleId="BodyTextIndentChar">
    <w:name w:val="Body Text Indent Char"/>
    <w:basedOn w:val="DefaultParagraphFont"/>
    <w:link w:val="BodyTextIndent"/>
    <w:uiPriority w:val="99"/>
    <w:rsid w:val="009F4F5E"/>
  </w:style>
  <w:style w:type="paragraph" w:styleId="BodyTextIndent2">
    <w:name w:val="Body Text Indent 2"/>
    <w:basedOn w:val="Normal"/>
    <w:link w:val="BodyTextIndent2Char"/>
    <w:uiPriority w:val="99"/>
    <w:unhideWhenUsed/>
    <w:rsid w:val="009F4F5E"/>
    <w:pPr>
      <w:spacing w:after="120" w:line="480" w:lineRule="auto"/>
      <w:ind w:left="283"/>
    </w:pPr>
  </w:style>
  <w:style w:type="character" w:customStyle="1" w:styleId="BodyTextIndent2Char">
    <w:name w:val="Body Text Indent 2 Char"/>
    <w:basedOn w:val="DefaultParagraphFont"/>
    <w:link w:val="BodyTextIndent2"/>
    <w:uiPriority w:val="99"/>
    <w:rsid w:val="009F4F5E"/>
  </w:style>
  <w:style w:type="paragraph" w:styleId="BodyTextIndent3">
    <w:name w:val="Body Text Indent 3"/>
    <w:basedOn w:val="Normal"/>
    <w:link w:val="BodyTextIndent3Char"/>
    <w:uiPriority w:val="99"/>
    <w:semiHidden/>
    <w:unhideWhenUsed/>
    <w:rsid w:val="009F4F5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4F5E"/>
    <w:rPr>
      <w:sz w:val="16"/>
      <w:szCs w:val="16"/>
    </w:rPr>
  </w:style>
  <w:style w:type="character" w:styleId="PageNumber">
    <w:name w:val="page number"/>
    <w:basedOn w:val="DefaultParagraphFont"/>
    <w:uiPriority w:val="99"/>
    <w:semiHidden/>
    <w:unhideWhenUsed/>
    <w:rsid w:val="0053050D"/>
  </w:style>
  <w:style w:type="table" w:styleId="TableGrid">
    <w:name w:val="Table Grid"/>
    <w:basedOn w:val="TableNormal"/>
    <w:uiPriority w:val="59"/>
    <w:rsid w:val="0010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4.png"/><Relationship Id="rId17" Type="http://schemas.openxmlformats.org/officeDocument/2006/relationships/image" Target="media/image2.png"/><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1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settings" Target="settings.xml"/><Relationship Id="rId22" Type="http://schemas.openxmlformats.org/officeDocument/2006/relationships/image" Target="media/image10.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sz2nTNKjOyHN2vcA33RHNi5A==">AMUW2mVjx2ZDiCQu/feSGiIIlVzsDB9JqMKSqSiMTYWGZ++ZwJA8Vjv3XoDe3DMwYUT8JfM0NaNAEw2sHQuwJdl3Uod/2FpM8pNE4+tA0kAeYmpaTePNT1A=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Boux</dc:creator>
  <cp:lastModifiedBy>jonny boux</cp:lastModifiedBy>
  <cp:revision>2</cp:revision>
  <dcterms:created xsi:type="dcterms:W3CDTF">2023-10-04T15:24:00Z</dcterms:created>
  <dcterms:modified xsi:type="dcterms:W3CDTF">2023-10-04T15:24:00Z</dcterms:modified>
</cp:coreProperties>
</file>